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1F" w:rsidRDefault="00E4011F" w:rsidP="00E451CC">
      <w:pPr>
        <w:jc w:val="center"/>
        <w:rPr>
          <w:caps/>
          <w:spacing w:val="-10"/>
          <w:sz w:val="28"/>
        </w:rPr>
      </w:pPr>
      <w:r w:rsidRPr="00D81E08">
        <w:rPr>
          <w:caps/>
          <w:spacing w:val="-10"/>
          <w:sz w:val="28"/>
        </w:rPr>
        <w:t>Министерство  образования  и  науки  республики  казахстан</w:t>
      </w:r>
    </w:p>
    <w:p w:rsidR="00E4011F" w:rsidRPr="00D81E08" w:rsidRDefault="00E4011F" w:rsidP="00E451CC">
      <w:pPr>
        <w:jc w:val="center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2346"/>
        <w:gridCol w:w="4140"/>
      </w:tblGrid>
      <w:tr w:rsidR="00E4011F" w:rsidRPr="00D81E08" w:rsidTr="00DF78EF">
        <w:trPr>
          <w:trHeight w:val="1620"/>
        </w:trPr>
        <w:tc>
          <w:tcPr>
            <w:tcW w:w="3510" w:type="dxa"/>
          </w:tcPr>
          <w:p w:rsidR="00E4011F" w:rsidRPr="00D81E08" w:rsidRDefault="00E4011F" w:rsidP="00DF78EF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>РГП «</w:t>
            </w:r>
            <w:proofErr w:type="spellStart"/>
            <w:r w:rsidRPr="00D81E08">
              <w:rPr>
                <w:caps/>
                <w:sz w:val="28"/>
              </w:rPr>
              <w:t>К</w:t>
            </w:r>
            <w:r w:rsidRPr="00D81E08">
              <w:rPr>
                <w:sz w:val="28"/>
              </w:rPr>
              <w:t>останайский</w:t>
            </w:r>
            <w:proofErr w:type="spellEnd"/>
          </w:p>
          <w:p w:rsidR="00E4011F" w:rsidRPr="00D81E08" w:rsidRDefault="00E4011F" w:rsidP="00DF78EF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D81E08">
              <w:rPr>
                <w:sz w:val="28"/>
              </w:rPr>
              <w:t xml:space="preserve">государственный </w:t>
            </w:r>
          </w:p>
          <w:p w:rsidR="00E4011F" w:rsidRPr="00D81E08" w:rsidRDefault="00E4011F" w:rsidP="00DF78EF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D81E08">
              <w:rPr>
                <w:sz w:val="28"/>
              </w:rPr>
              <w:t>университет имени</w:t>
            </w:r>
          </w:p>
          <w:p w:rsidR="00E4011F" w:rsidRPr="00D81E08" w:rsidRDefault="00E4011F" w:rsidP="00DF78EF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 xml:space="preserve"> А. </w:t>
            </w:r>
            <w:proofErr w:type="spellStart"/>
            <w:r w:rsidRPr="00D81E08">
              <w:rPr>
                <w:caps/>
                <w:sz w:val="28"/>
              </w:rPr>
              <w:t>Б</w:t>
            </w:r>
            <w:r w:rsidRPr="00D81E08">
              <w:rPr>
                <w:sz w:val="28"/>
              </w:rPr>
              <w:t>айтурсынова</w:t>
            </w:r>
            <w:proofErr w:type="spellEnd"/>
            <w:r w:rsidRPr="00D81E08">
              <w:rPr>
                <w:sz w:val="28"/>
              </w:rPr>
              <w:t>»</w:t>
            </w:r>
          </w:p>
          <w:p w:rsidR="00E4011F" w:rsidRPr="00D81E08" w:rsidRDefault="00E4011F" w:rsidP="00DF78EF">
            <w:pPr>
              <w:framePr w:hSpace="180" w:wrap="around" w:vAnchor="text" w:hAnchor="text" w:x="109" w:y="166"/>
              <w:spacing w:line="360" w:lineRule="auto"/>
              <w:rPr>
                <w:lang w:val="kk-KZ"/>
              </w:rPr>
            </w:pPr>
            <w:r>
              <w:rPr>
                <w:sz w:val="28"/>
              </w:rPr>
              <w:t>Экономический</w:t>
            </w:r>
            <w:r w:rsidRPr="00D81E08">
              <w:rPr>
                <w:sz w:val="28"/>
              </w:rPr>
              <w:t xml:space="preserve"> факультет</w:t>
            </w:r>
          </w:p>
        </w:tc>
        <w:tc>
          <w:tcPr>
            <w:tcW w:w="2346" w:type="dxa"/>
          </w:tcPr>
          <w:p w:rsidR="00E4011F" w:rsidRPr="00D81E08" w:rsidRDefault="00E4011F" w:rsidP="00DF78EF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E4011F" w:rsidRPr="00D81E08" w:rsidRDefault="00E4011F" w:rsidP="00DF78EF">
            <w:pPr>
              <w:pStyle w:val="3"/>
              <w:keepNext w:val="0"/>
              <w:spacing w:line="360" w:lineRule="auto"/>
              <w:jc w:val="left"/>
              <w:rPr>
                <w:i w:val="0"/>
                <w:szCs w:val="28"/>
              </w:rPr>
            </w:pPr>
            <w:r w:rsidRPr="00D81E08">
              <w:rPr>
                <w:i w:val="0"/>
                <w:szCs w:val="28"/>
              </w:rPr>
              <w:t>Утверждаю</w:t>
            </w:r>
          </w:p>
          <w:p w:rsidR="00E4011F" w:rsidRPr="00D81E08" w:rsidRDefault="00E4011F" w:rsidP="00DF78EF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81E08">
              <w:rPr>
                <w:rFonts w:ascii="Times New Roman" w:hAnsi="Times New Roman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воспитательной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1E08">
              <w:rPr>
                <w:rFonts w:ascii="Times New Roman" w:hAnsi="Times New Roman"/>
                <w:sz w:val="28"/>
                <w:szCs w:val="28"/>
              </w:rPr>
              <w:t>работе 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Абсадыков</w:t>
            </w:r>
            <w:proofErr w:type="spellEnd"/>
          </w:p>
          <w:p w:rsidR="00E4011F" w:rsidRPr="00D81E08" w:rsidRDefault="00E4011F" w:rsidP="00DF78EF">
            <w:pPr>
              <w:framePr w:hSpace="180" w:wrap="around" w:vAnchor="text" w:hAnchor="text" w:x="109" w:y="166"/>
            </w:pPr>
            <w:r w:rsidRPr="00D81E08">
              <w:rPr>
                <w:sz w:val="28"/>
                <w:szCs w:val="28"/>
              </w:rPr>
              <w:t>______._____</w:t>
            </w:r>
            <w:r>
              <w:rPr>
                <w:sz w:val="28"/>
                <w:szCs w:val="28"/>
              </w:rPr>
              <w:t>______</w:t>
            </w:r>
            <w:r w:rsidRPr="00D81E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2015</w:t>
            </w:r>
            <w:r w:rsidRPr="00D81E08">
              <w:rPr>
                <w:sz w:val="28"/>
                <w:szCs w:val="28"/>
              </w:rPr>
              <w:t xml:space="preserve"> г.</w:t>
            </w:r>
          </w:p>
        </w:tc>
      </w:tr>
    </w:tbl>
    <w:p w:rsidR="00E4011F" w:rsidRPr="00D81E08" w:rsidRDefault="00E4011F" w:rsidP="00E451CC">
      <w:pPr>
        <w:pStyle w:val="4"/>
        <w:rPr>
          <w:b/>
          <w:sz w:val="16"/>
        </w:rPr>
      </w:pPr>
    </w:p>
    <w:p w:rsidR="00E4011F" w:rsidRDefault="00E4011F" w:rsidP="00E451CC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E4011F" w:rsidRDefault="00E4011F" w:rsidP="00E451CC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E4011F" w:rsidRDefault="00E4011F" w:rsidP="00E451CC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E4011F" w:rsidRPr="00D81E08" w:rsidRDefault="00E4011F" w:rsidP="00E451CC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D81E08">
        <w:rPr>
          <w:rFonts w:ascii="Times New Roman" w:hAnsi="Times New Roman"/>
          <w:sz w:val="28"/>
          <w:szCs w:val="28"/>
        </w:rPr>
        <w:t xml:space="preserve">Кафедра </w:t>
      </w:r>
      <w:r>
        <w:rPr>
          <w:rFonts w:ascii="Times New Roman" w:hAnsi="Times New Roman"/>
          <w:sz w:val="28"/>
          <w:szCs w:val="28"/>
        </w:rPr>
        <w:t>финансов и банковского дела</w:t>
      </w:r>
    </w:p>
    <w:p w:rsidR="00E4011F" w:rsidRPr="00D81E08" w:rsidRDefault="00E4011F" w:rsidP="00E451CC">
      <w:pPr>
        <w:rPr>
          <w:sz w:val="28"/>
        </w:rPr>
      </w:pPr>
    </w:p>
    <w:p w:rsidR="00E4011F" w:rsidRDefault="00E4011F" w:rsidP="00E451CC">
      <w:pPr>
        <w:pStyle w:val="2"/>
        <w:rPr>
          <w:caps/>
        </w:rPr>
      </w:pPr>
    </w:p>
    <w:p w:rsidR="00E4011F" w:rsidRDefault="00E4011F" w:rsidP="00E451CC">
      <w:pPr>
        <w:pStyle w:val="2"/>
        <w:rPr>
          <w:caps/>
        </w:rPr>
      </w:pPr>
    </w:p>
    <w:p w:rsidR="00E4011F" w:rsidRDefault="00E4011F" w:rsidP="00E451CC">
      <w:pPr>
        <w:pStyle w:val="2"/>
        <w:rPr>
          <w:caps/>
        </w:rPr>
      </w:pPr>
    </w:p>
    <w:p w:rsidR="00E4011F" w:rsidRPr="00D81E08" w:rsidRDefault="00E4011F" w:rsidP="00E451CC">
      <w:pPr>
        <w:pStyle w:val="2"/>
        <w:rPr>
          <w:caps/>
        </w:rPr>
      </w:pPr>
      <w:r w:rsidRPr="00D81E08">
        <w:rPr>
          <w:caps/>
        </w:rPr>
        <w:t>Рабочая  учебная  программа</w:t>
      </w:r>
    </w:p>
    <w:p w:rsidR="00E4011F" w:rsidRPr="00D81E08" w:rsidRDefault="00E4011F" w:rsidP="00E451CC">
      <w:pPr>
        <w:tabs>
          <w:tab w:val="left" w:pos="4095"/>
        </w:tabs>
      </w:pPr>
      <w:r w:rsidRPr="00D81E08">
        <w:tab/>
      </w:r>
    </w:p>
    <w:p w:rsidR="00E4011F" w:rsidRDefault="00E4011F" w:rsidP="00E451CC">
      <w:pPr>
        <w:pStyle w:val="1"/>
        <w:ind w:left="1797"/>
        <w:jc w:val="left"/>
        <w:rPr>
          <w:i w:val="0"/>
        </w:rPr>
      </w:pPr>
    </w:p>
    <w:p w:rsidR="00E4011F" w:rsidRDefault="00E4011F" w:rsidP="00CC7199">
      <w:pPr>
        <w:pStyle w:val="1"/>
        <w:ind w:left="4962" w:hanging="3402"/>
        <w:jc w:val="center"/>
        <w:rPr>
          <w:i w:val="0"/>
        </w:rPr>
      </w:pPr>
      <w:r w:rsidRPr="00D81E08">
        <w:rPr>
          <w:i w:val="0"/>
        </w:rPr>
        <w:t xml:space="preserve">дисциплины     </w:t>
      </w:r>
      <w:r w:rsidRPr="00D81E08">
        <w:rPr>
          <w:i w:val="0"/>
        </w:rPr>
        <w:tab/>
      </w:r>
      <w:r w:rsidR="00CC7199">
        <w:rPr>
          <w:i w:val="0"/>
        </w:rPr>
        <w:t>Финансовый и управленческий анализ</w:t>
      </w:r>
    </w:p>
    <w:p w:rsidR="00E4011F" w:rsidRDefault="00E4011F" w:rsidP="00E451CC">
      <w:pPr>
        <w:pStyle w:val="1"/>
        <w:ind w:left="1797"/>
        <w:jc w:val="left"/>
        <w:rPr>
          <w:i w:val="0"/>
          <w:sz w:val="18"/>
          <w:szCs w:val="18"/>
        </w:rPr>
      </w:pPr>
      <w:r>
        <w:rPr>
          <w:i w:val="0"/>
        </w:rPr>
        <w:t xml:space="preserve">                                                  </w:t>
      </w:r>
    </w:p>
    <w:p w:rsidR="00E4011F" w:rsidRPr="005C4E7A" w:rsidRDefault="00E4011F" w:rsidP="00E451CC"/>
    <w:p w:rsidR="00E4011F" w:rsidRPr="00053E05" w:rsidRDefault="00E4011F" w:rsidP="00E451CC">
      <w:pPr>
        <w:pStyle w:val="a5"/>
        <w:jc w:val="both"/>
        <w:rPr>
          <w:sz w:val="28"/>
          <w:szCs w:val="28"/>
          <w:u w:val="single"/>
        </w:rPr>
      </w:pPr>
      <w:r w:rsidRPr="00D81E08">
        <w:rPr>
          <w:sz w:val="28"/>
        </w:rPr>
        <w:t xml:space="preserve">                    </w:t>
      </w:r>
      <w:r w:rsidRPr="00CC7199">
        <w:rPr>
          <w:sz w:val="28"/>
        </w:rPr>
        <w:t xml:space="preserve">  </w:t>
      </w:r>
      <w:r w:rsidRPr="00D81E08">
        <w:rPr>
          <w:sz w:val="28"/>
        </w:rPr>
        <w:t xml:space="preserve"> специальность</w:t>
      </w:r>
      <w:r w:rsidRPr="00D81E08">
        <w:t xml:space="preserve">      </w:t>
      </w:r>
      <w:r w:rsidRPr="00D81E08">
        <w:tab/>
      </w:r>
      <w:r w:rsidRPr="00053E05">
        <w:rPr>
          <w:sz w:val="28"/>
          <w:szCs w:val="28"/>
        </w:rPr>
        <w:t xml:space="preserve">        </w:t>
      </w:r>
      <w:r w:rsidR="00CC7199">
        <w:rPr>
          <w:sz w:val="28"/>
          <w:szCs w:val="28"/>
        </w:rPr>
        <w:t xml:space="preserve">   </w:t>
      </w:r>
      <w:r w:rsidRPr="00053E05">
        <w:rPr>
          <w:sz w:val="28"/>
          <w:szCs w:val="28"/>
        </w:rPr>
        <w:t xml:space="preserve"> 5В050900 – Финансы </w:t>
      </w:r>
      <w:r w:rsidRPr="00053E05">
        <w:rPr>
          <w:sz w:val="28"/>
          <w:szCs w:val="28"/>
        </w:rPr>
        <w:tab/>
      </w:r>
    </w:p>
    <w:p w:rsidR="00E4011F" w:rsidRPr="00D81E08" w:rsidRDefault="00E4011F" w:rsidP="00E451CC">
      <w:pPr>
        <w:pStyle w:val="a5"/>
        <w:jc w:val="both"/>
        <w:rPr>
          <w:sz w:val="18"/>
          <w:szCs w:val="18"/>
        </w:rPr>
      </w:pPr>
      <w:r w:rsidRPr="00D81E08">
        <w:tab/>
      </w:r>
      <w:r w:rsidRPr="00D81E08">
        <w:tab/>
      </w:r>
    </w:p>
    <w:p w:rsidR="00E4011F" w:rsidRPr="00D04B3E" w:rsidRDefault="00E4011F" w:rsidP="00E451CC">
      <w:pPr>
        <w:pStyle w:val="1"/>
        <w:ind w:left="1800"/>
        <w:jc w:val="left"/>
        <w:rPr>
          <w:u w:val="single"/>
          <w:vertAlign w:val="superscript"/>
        </w:rPr>
      </w:pPr>
      <w:r w:rsidRPr="00D81E08">
        <w:rPr>
          <w:i w:val="0"/>
        </w:rPr>
        <w:t xml:space="preserve">всего кредитов   </w:t>
      </w:r>
      <w:r w:rsidRPr="00D81E08">
        <w:rPr>
          <w:i w:val="0"/>
        </w:rPr>
        <w:tab/>
      </w:r>
      <w:r w:rsidRPr="002D46DD">
        <w:rPr>
          <w:i w:val="0"/>
        </w:rPr>
        <w:t xml:space="preserve">                        3</w:t>
      </w:r>
    </w:p>
    <w:p w:rsidR="00E4011F" w:rsidRPr="00D81E08" w:rsidRDefault="00E4011F" w:rsidP="00E451CC">
      <w:pPr>
        <w:pStyle w:val="1"/>
        <w:ind w:left="1800"/>
        <w:jc w:val="left"/>
        <w:rPr>
          <w:i w:val="0"/>
          <w:sz w:val="20"/>
        </w:rPr>
      </w:pPr>
      <w:r w:rsidRPr="00D81E08">
        <w:rPr>
          <w:i w:val="0"/>
        </w:rPr>
        <w:t xml:space="preserve">                                              </w:t>
      </w:r>
      <w:r w:rsidRPr="00D81E08">
        <w:rPr>
          <w:i w:val="0"/>
          <w:sz w:val="20"/>
        </w:rPr>
        <w:t xml:space="preserve"> </w:t>
      </w:r>
    </w:p>
    <w:p w:rsidR="00E4011F" w:rsidRPr="00D81E08" w:rsidRDefault="00E4011F" w:rsidP="00E451CC">
      <w:pPr>
        <w:tabs>
          <w:tab w:val="left" w:pos="1800"/>
        </w:tabs>
        <w:rPr>
          <w:sz w:val="20"/>
          <w:szCs w:val="20"/>
          <w:vertAlign w:val="superscript"/>
        </w:rPr>
      </w:pP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</w:p>
    <w:p w:rsidR="00E4011F" w:rsidRDefault="00E4011F" w:rsidP="00E451CC">
      <w:pPr>
        <w:jc w:val="center"/>
        <w:rPr>
          <w:sz w:val="28"/>
        </w:rPr>
      </w:pPr>
      <w:proofErr w:type="spellStart"/>
      <w:r w:rsidRPr="00D81E08">
        <w:rPr>
          <w:sz w:val="28"/>
        </w:rPr>
        <w:t>К</w:t>
      </w:r>
      <w:r>
        <w:rPr>
          <w:sz w:val="28"/>
        </w:rPr>
        <w:t>останай</w:t>
      </w:r>
      <w:proofErr w:type="spellEnd"/>
      <w:r>
        <w:rPr>
          <w:sz w:val="28"/>
        </w:rPr>
        <w:t>, 2015</w:t>
      </w:r>
    </w:p>
    <w:p w:rsidR="00E4011F" w:rsidRPr="00D81E08" w:rsidRDefault="00E4011F" w:rsidP="00E451CC">
      <w:pPr>
        <w:jc w:val="center"/>
        <w:rPr>
          <w:sz w:val="28"/>
        </w:rPr>
      </w:pPr>
    </w:p>
    <w:p w:rsidR="00E4011F" w:rsidRPr="00D81E08" w:rsidRDefault="00E4011F" w:rsidP="00E451CC"/>
    <w:p w:rsidR="00E4011F" w:rsidRPr="00F36BC2" w:rsidRDefault="00E4011F" w:rsidP="00FC309C">
      <w:pPr>
        <w:pStyle w:val="1"/>
        <w:jc w:val="both"/>
        <w:rPr>
          <w:i w:val="0"/>
        </w:rPr>
      </w:pPr>
      <w:r w:rsidRPr="00FC309C">
        <w:rPr>
          <w:i w:val="0"/>
        </w:rPr>
        <w:lastRenderedPageBreak/>
        <w:t xml:space="preserve">Рабочая учебная программа составлена  </w:t>
      </w:r>
      <w:proofErr w:type="spellStart"/>
      <w:r w:rsidRPr="00FC309C">
        <w:rPr>
          <w:i w:val="0"/>
        </w:rPr>
        <w:t>Кенжебековой</w:t>
      </w:r>
      <w:proofErr w:type="spellEnd"/>
      <w:r w:rsidRPr="00FC309C">
        <w:rPr>
          <w:i w:val="0"/>
        </w:rPr>
        <w:t xml:space="preserve"> Д</w:t>
      </w:r>
      <w:proofErr w:type="gramStart"/>
      <w:r w:rsidRPr="00FC309C">
        <w:rPr>
          <w:i w:val="0"/>
        </w:rPr>
        <w:t>,С</w:t>
      </w:r>
      <w:proofErr w:type="gramEnd"/>
      <w:r w:rsidRPr="00FC309C">
        <w:rPr>
          <w:i w:val="0"/>
        </w:rPr>
        <w:t xml:space="preserve">.,   к.э.н.,  </w:t>
      </w:r>
      <w:proofErr w:type="spellStart"/>
      <w:r w:rsidRPr="00FC309C">
        <w:rPr>
          <w:i w:val="0"/>
        </w:rPr>
        <w:t>зав.кафедрой</w:t>
      </w:r>
      <w:proofErr w:type="spellEnd"/>
      <w:r w:rsidRPr="00FC309C">
        <w:rPr>
          <w:i w:val="0"/>
        </w:rPr>
        <w:t xml:space="preserve"> финансов и банковского дела </w:t>
      </w:r>
    </w:p>
    <w:p w:rsidR="00E4011F" w:rsidRPr="00F36BC2" w:rsidRDefault="00E4011F" w:rsidP="00FC309C"/>
    <w:p w:rsidR="00E4011F" w:rsidRPr="00F36BC2" w:rsidRDefault="00E4011F" w:rsidP="00FC309C">
      <w:pPr>
        <w:jc w:val="both"/>
        <w:rPr>
          <w:sz w:val="28"/>
        </w:rPr>
      </w:pPr>
      <w:r w:rsidRPr="00FC309C">
        <w:rPr>
          <w:sz w:val="28"/>
        </w:rPr>
        <w:t xml:space="preserve">   </w:t>
      </w:r>
    </w:p>
    <w:p w:rsidR="00E4011F" w:rsidRPr="00FC309C" w:rsidRDefault="00E4011F" w:rsidP="00FC309C">
      <w:pPr>
        <w:jc w:val="both"/>
        <w:rPr>
          <w:sz w:val="28"/>
        </w:rPr>
      </w:pPr>
      <w:r w:rsidRPr="00FC309C">
        <w:rPr>
          <w:sz w:val="28"/>
        </w:rPr>
        <w:t>02.06.15г.                                                                             _________________</w:t>
      </w:r>
    </w:p>
    <w:p w:rsidR="00E4011F" w:rsidRPr="00FC309C" w:rsidRDefault="00E4011F" w:rsidP="00FC309C">
      <w:pPr>
        <w:jc w:val="both"/>
        <w:rPr>
          <w:sz w:val="28"/>
        </w:rPr>
      </w:pPr>
      <w:r w:rsidRPr="00FC309C">
        <w:rPr>
          <w:sz w:val="28"/>
        </w:rPr>
        <w:t xml:space="preserve">                                                                                                                                                                </w:t>
      </w:r>
    </w:p>
    <w:p w:rsidR="00E4011F" w:rsidRPr="00FC309C" w:rsidRDefault="00E4011F" w:rsidP="00FC309C">
      <w:pPr>
        <w:jc w:val="both"/>
        <w:rPr>
          <w:sz w:val="28"/>
        </w:rPr>
      </w:pPr>
    </w:p>
    <w:p w:rsidR="00E4011F" w:rsidRPr="00FC309C" w:rsidRDefault="00E4011F" w:rsidP="00FC309C">
      <w:pPr>
        <w:pStyle w:val="6"/>
        <w:rPr>
          <w:b w:val="0"/>
        </w:rPr>
      </w:pPr>
      <w:proofErr w:type="gramStart"/>
      <w:r w:rsidRPr="00FC309C">
        <w:rPr>
          <w:b w:val="0"/>
        </w:rPr>
        <w:t>Рассмотрена и рекомендована</w:t>
      </w:r>
      <w:proofErr w:type="gramEnd"/>
      <w:r w:rsidRPr="00FC309C">
        <w:rPr>
          <w:b w:val="0"/>
        </w:rPr>
        <w:t xml:space="preserve"> на заседании кафедры </w:t>
      </w:r>
      <w:r w:rsidRPr="00FC309C">
        <w:rPr>
          <w:b w:val="0"/>
          <w:szCs w:val="28"/>
        </w:rPr>
        <w:t xml:space="preserve">финансов и банковского дела </w:t>
      </w:r>
      <w:r w:rsidRPr="00FC309C">
        <w:rPr>
          <w:b w:val="0"/>
        </w:rPr>
        <w:t>от 04.06. 2015г., протокол №  7</w:t>
      </w:r>
    </w:p>
    <w:p w:rsidR="00E4011F" w:rsidRPr="00FC309C" w:rsidRDefault="00E4011F" w:rsidP="00FC309C">
      <w:pPr>
        <w:jc w:val="both"/>
        <w:rPr>
          <w:sz w:val="28"/>
        </w:rPr>
      </w:pPr>
    </w:p>
    <w:p w:rsidR="00E4011F" w:rsidRPr="00FC309C" w:rsidRDefault="00E4011F" w:rsidP="00FC309C">
      <w:pPr>
        <w:rPr>
          <w:sz w:val="18"/>
        </w:rPr>
      </w:pPr>
      <w:r w:rsidRPr="00FC309C">
        <w:rPr>
          <w:sz w:val="28"/>
        </w:rPr>
        <w:t>Зав. Кафедрой</w:t>
      </w:r>
      <w:r w:rsidRPr="00F36BC2">
        <w:rPr>
          <w:sz w:val="28"/>
        </w:rPr>
        <w:t xml:space="preserve">         </w:t>
      </w:r>
      <w:r w:rsidRPr="00FC309C">
        <w:rPr>
          <w:sz w:val="28"/>
        </w:rPr>
        <w:t xml:space="preserve">                                                                       </w:t>
      </w:r>
      <w:r>
        <w:rPr>
          <w:sz w:val="28"/>
        </w:rPr>
        <w:t xml:space="preserve"> </w:t>
      </w:r>
      <w:proofErr w:type="spellStart"/>
      <w:r w:rsidRPr="00FC309C">
        <w:rPr>
          <w:sz w:val="28"/>
        </w:rPr>
        <w:t>Д.Кенжебекова</w:t>
      </w:r>
      <w:proofErr w:type="spellEnd"/>
      <w:r w:rsidRPr="00FC309C">
        <w:rPr>
          <w:sz w:val="18"/>
        </w:rPr>
        <w:t xml:space="preserve">                        </w:t>
      </w:r>
    </w:p>
    <w:p w:rsidR="00E4011F" w:rsidRPr="00F36BC2" w:rsidRDefault="00E4011F" w:rsidP="00FC309C">
      <w:pPr>
        <w:pStyle w:val="6"/>
        <w:rPr>
          <w:b w:val="0"/>
        </w:rPr>
      </w:pPr>
    </w:p>
    <w:p w:rsidR="00E4011F" w:rsidRPr="00F36BC2" w:rsidRDefault="00E4011F" w:rsidP="00FC309C"/>
    <w:p w:rsidR="00E4011F" w:rsidRPr="00FC309C" w:rsidRDefault="00E4011F" w:rsidP="00FC309C">
      <w:pPr>
        <w:pStyle w:val="6"/>
        <w:rPr>
          <w:b w:val="0"/>
        </w:rPr>
      </w:pPr>
      <w:r w:rsidRPr="00FC309C">
        <w:rPr>
          <w:b w:val="0"/>
        </w:rPr>
        <w:t xml:space="preserve">Одобрена методическим советом  </w:t>
      </w:r>
      <w:r w:rsidRPr="00FC309C">
        <w:rPr>
          <w:b w:val="0"/>
          <w:szCs w:val="28"/>
        </w:rPr>
        <w:t>экономического факультета</w:t>
      </w:r>
      <w:r w:rsidRPr="00FC309C">
        <w:rPr>
          <w:b w:val="0"/>
        </w:rPr>
        <w:t xml:space="preserve"> </w:t>
      </w:r>
      <w:proofErr w:type="spellStart"/>
      <w:proofErr w:type="gramStart"/>
      <w:r w:rsidRPr="00FC309C">
        <w:rPr>
          <w:b w:val="0"/>
        </w:rPr>
        <w:t>факультета</w:t>
      </w:r>
      <w:proofErr w:type="spellEnd"/>
      <w:proofErr w:type="gramEnd"/>
    </w:p>
    <w:p w:rsidR="00E4011F" w:rsidRPr="00FC309C" w:rsidRDefault="00E4011F" w:rsidP="00FC309C">
      <w:pPr>
        <w:jc w:val="both"/>
        <w:rPr>
          <w:sz w:val="28"/>
        </w:rPr>
      </w:pPr>
      <w:r w:rsidRPr="00FC309C">
        <w:rPr>
          <w:sz w:val="28"/>
        </w:rPr>
        <w:t>от 05.06.2015 г., протокол № 6</w:t>
      </w:r>
    </w:p>
    <w:p w:rsidR="00E4011F" w:rsidRPr="00FC309C" w:rsidRDefault="00E4011F" w:rsidP="00FC309C">
      <w:pPr>
        <w:jc w:val="both"/>
        <w:rPr>
          <w:sz w:val="28"/>
          <w:szCs w:val="28"/>
        </w:rPr>
      </w:pPr>
    </w:p>
    <w:p w:rsidR="00E4011F" w:rsidRPr="00FC309C" w:rsidRDefault="00E4011F" w:rsidP="00FC309C">
      <w:pPr>
        <w:jc w:val="both"/>
        <w:rPr>
          <w:sz w:val="18"/>
        </w:rPr>
      </w:pPr>
      <w:r w:rsidRPr="00FC309C">
        <w:rPr>
          <w:sz w:val="28"/>
          <w:szCs w:val="28"/>
        </w:rPr>
        <w:t xml:space="preserve">Председатель методического совета                               </w:t>
      </w:r>
      <w:r w:rsidRPr="0071400E">
        <w:rPr>
          <w:sz w:val="28"/>
          <w:szCs w:val="28"/>
        </w:rPr>
        <w:t xml:space="preserve">  </w:t>
      </w:r>
      <w:r w:rsidRPr="00FC309C">
        <w:rPr>
          <w:sz w:val="28"/>
          <w:szCs w:val="28"/>
        </w:rPr>
        <w:t xml:space="preserve">           </w:t>
      </w:r>
      <w:proofErr w:type="spellStart"/>
      <w:r w:rsidRPr="00FC309C">
        <w:rPr>
          <w:sz w:val="28"/>
          <w:szCs w:val="28"/>
        </w:rPr>
        <w:t>Г.Панина</w:t>
      </w:r>
      <w:proofErr w:type="spellEnd"/>
      <w:r w:rsidRPr="00FC309C">
        <w:rPr>
          <w:sz w:val="18"/>
        </w:rPr>
        <w:t xml:space="preserve">        </w:t>
      </w:r>
    </w:p>
    <w:p w:rsidR="00E4011F" w:rsidRPr="00FC309C" w:rsidRDefault="00E4011F" w:rsidP="00FC309C"/>
    <w:p w:rsidR="00E4011F" w:rsidRPr="00FC309C" w:rsidRDefault="00E4011F" w:rsidP="00FC309C"/>
    <w:p w:rsidR="00E4011F" w:rsidRPr="00FC309C" w:rsidRDefault="00E4011F" w:rsidP="00FC309C"/>
    <w:p w:rsidR="00E4011F" w:rsidRPr="00FC309C" w:rsidRDefault="00E4011F" w:rsidP="00FC309C"/>
    <w:p w:rsidR="00E4011F" w:rsidRPr="00FC309C" w:rsidRDefault="00E4011F" w:rsidP="00FC309C"/>
    <w:p w:rsidR="00E4011F" w:rsidRPr="00FC309C" w:rsidRDefault="00E4011F" w:rsidP="00FC309C"/>
    <w:p w:rsidR="00E4011F" w:rsidRPr="00FC309C" w:rsidRDefault="00E4011F" w:rsidP="00FC309C"/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jc w:val="center"/>
        <w:rPr>
          <w:i w:val="0"/>
        </w:rPr>
      </w:pPr>
    </w:p>
    <w:p w:rsidR="00E4011F" w:rsidRDefault="00E4011F" w:rsidP="00E451CC">
      <w:pPr>
        <w:pStyle w:val="1"/>
        <w:rPr>
          <w:b/>
          <w:i w:val="0"/>
        </w:rPr>
      </w:pPr>
    </w:p>
    <w:p w:rsidR="00E4011F" w:rsidRDefault="00E4011F" w:rsidP="00E451CC">
      <w:pPr>
        <w:pStyle w:val="1"/>
        <w:rPr>
          <w:b/>
          <w:i w:val="0"/>
        </w:rPr>
      </w:pPr>
    </w:p>
    <w:p w:rsidR="00E4011F" w:rsidRPr="00D81E08" w:rsidRDefault="00E4011F" w:rsidP="00E451CC">
      <w:pPr>
        <w:pStyle w:val="1"/>
        <w:rPr>
          <w:b/>
          <w:szCs w:val="28"/>
        </w:rPr>
      </w:pPr>
      <w:r w:rsidRPr="00D81E08">
        <w:rPr>
          <w:b/>
          <w:i w:val="0"/>
        </w:rPr>
        <w:t xml:space="preserve">            </w:t>
      </w:r>
    </w:p>
    <w:p w:rsidR="00E4011F" w:rsidRDefault="00E4011F" w:rsidP="00E451CC">
      <w:pPr>
        <w:tabs>
          <w:tab w:val="left" w:pos="709"/>
        </w:tabs>
        <w:jc w:val="both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tab/>
      </w:r>
    </w:p>
    <w:p w:rsidR="00E4011F" w:rsidRPr="00F36BC2" w:rsidRDefault="00E4011F" w:rsidP="00E451CC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E4011F" w:rsidRPr="00D81E08" w:rsidRDefault="00E4011F" w:rsidP="00E451CC">
      <w:pPr>
        <w:tabs>
          <w:tab w:val="left" w:pos="709"/>
        </w:tabs>
        <w:jc w:val="both"/>
        <w:rPr>
          <w:b/>
          <w:sz w:val="28"/>
          <w:szCs w:val="28"/>
        </w:rPr>
      </w:pPr>
      <w:r w:rsidRPr="00F36BC2">
        <w:rPr>
          <w:b/>
          <w:sz w:val="28"/>
          <w:szCs w:val="28"/>
        </w:rPr>
        <w:lastRenderedPageBreak/>
        <w:tab/>
      </w:r>
      <w:r w:rsidRPr="00D81E08">
        <w:rPr>
          <w:b/>
          <w:sz w:val="28"/>
          <w:szCs w:val="28"/>
        </w:rPr>
        <w:t xml:space="preserve">1 Описание дисциплины: </w:t>
      </w:r>
    </w:p>
    <w:p w:rsidR="00E4011F" w:rsidRDefault="00E4011F" w:rsidP="00E451CC">
      <w:pPr>
        <w:tabs>
          <w:tab w:val="left" w:pos="709"/>
        </w:tabs>
        <w:jc w:val="both"/>
        <w:rPr>
          <w:sz w:val="28"/>
          <w:szCs w:val="28"/>
        </w:rPr>
      </w:pPr>
      <w:r w:rsidRPr="00D81E08">
        <w:rPr>
          <w:sz w:val="28"/>
          <w:szCs w:val="28"/>
        </w:rPr>
        <w:tab/>
        <w:t>Дисциплина «</w:t>
      </w:r>
      <w:r>
        <w:rPr>
          <w:sz w:val="28"/>
          <w:szCs w:val="28"/>
        </w:rPr>
        <w:t>Финансовый и управленческий анализ</w:t>
      </w:r>
      <w:r w:rsidRPr="00D81E08">
        <w:rPr>
          <w:sz w:val="28"/>
          <w:szCs w:val="28"/>
        </w:rPr>
        <w:t>» является элективной  профилирующей дисциплиной.</w:t>
      </w:r>
    </w:p>
    <w:p w:rsidR="00E4011F" w:rsidRDefault="00E4011F" w:rsidP="00E451CC">
      <w:pPr>
        <w:tabs>
          <w:tab w:val="left" w:pos="709"/>
        </w:tabs>
        <w:jc w:val="both"/>
        <w:rPr>
          <w:sz w:val="28"/>
          <w:szCs w:val="28"/>
        </w:rPr>
      </w:pPr>
      <w:r w:rsidRPr="00D81E08">
        <w:rPr>
          <w:sz w:val="28"/>
          <w:szCs w:val="28"/>
        </w:rPr>
        <w:tab/>
        <w:t>Данная дисциплина формирует профессиональные знания и умения при освоении специальности</w:t>
      </w:r>
      <w:r>
        <w:rPr>
          <w:sz w:val="28"/>
          <w:szCs w:val="28"/>
        </w:rPr>
        <w:t>.</w:t>
      </w:r>
      <w:r w:rsidRPr="00D81E08">
        <w:rPr>
          <w:sz w:val="28"/>
          <w:szCs w:val="28"/>
        </w:rPr>
        <w:t xml:space="preserve"> </w:t>
      </w:r>
      <w:r w:rsidRPr="002E393A">
        <w:rPr>
          <w:sz w:val="28"/>
          <w:szCs w:val="28"/>
        </w:rPr>
        <w:t>Изучение данной дисциплины позволит студен</w:t>
      </w:r>
      <w:r>
        <w:rPr>
          <w:sz w:val="28"/>
          <w:szCs w:val="28"/>
        </w:rPr>
        <w:t>т</w:t>
      </w:r>
      <w:r w:rsidRPr="002E393A">
        <w:rPr>
          <w:sz w:val="28"/>
          <w:szCs w:val="28"/>
        </w:rPr>
        <w:t>ам получи</w:t>
      </w:r>
      <w:r>
        <w:rPr>
          <w:sz w:val="28"/>
          <w:szCs w:val="28"/>
        </w:rPr>
        <w:t>ть</w:t>
      </w:r>
      <w:r w:rsidRPr="002E393A">
        <w:rPr>
          <w:sz w:val="28"/>
          <w:szCs w:val="28"/>
        </w:rPr>
        <w:t>, и развить знания в области ан</w:t>
      </w:r>
      <w:r>
        <w:rPr>
          <w:sz w:val="28"/>
          <w:szCs w:val="28"/>
        </w:rPr>
        <w:t>алитических исследований экономи</w:t>
      </w:r>
      <w:r w:rsidRPr="002E393A">
        <w:rPr>
          <w:sz w:val="28"/>
          <w:szCs w:val="28"/>
        </w:rPr>
        <w:t>ческих, технологических и технических параметро</w:t>
      </w:r>
      <w:r>
        <w:rPr>
          <w:sz w:val="28"/>
          <w:szCs w:val="28"/>
        </w:rPr>
        <w:t>в</w:t>
      </w:r>
      <w:r w:rsidRPr="002E393A">
        <w:rPr>
          <w:sz w:val="28"/>
          <w:szCs w:val="28"/>
        </w:rPr>
        <w:t xml:space="preserve"> предприятия, а также позволит овладеть навыками применения специальных методов экономического обоснования управленческих решений.</w:t>
      </w:r>
    </w:p>
    <w:p w:rsidR="00E4011F" w:rsidRPr="00D81E08" w:rsidRDefault="00E4011F" w:rsidP="00E451CC">
      <w:pPr>
        <w:ind w:firstLine="72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</w:t>
      </w:r>
      <w:r w:rsidRPr="00D81E08">
        <w:rPr>
          <w:b/>
          <w:sz w:val="28"/>
          <w:szCs w:val="28"/>
        </w:rPr>
        <w:t>ререквизиты</w:t>
      </w:r>
      <w:proofErr w:type="spellEnd"/>
      <w:r w:rsidRPr="00D81E08">
        <w:rPr>
          <w:b/>
          <w:sz w:val="28"/>
          <w:szCs w:val="28"/>
        </w:rPr>
        <w:t xml:space="preserve">: </w:t>
      </w:r>
      <w:r w:rsidRPr="00252D5E">
        <w:rPr>
          <w:sz w:val="28"/>
          <w:szCs w:val="28"/>
        </w:rPr>
        <w:t>Ф</w:t>
      </w:r>
      <w:r>
        <w:rPr>
          <w:sz w:val="28"/>
          <w:szCs w:val="28"/>
        </w:rPr>
        <w:t>инансы, финансовый учет в соответствии с МСФО, анализ финансовой отчетности предприятия</w:t>
      </w:r>
      <w:r w:rsidRPr="00D81E08">
        <w:rPr>
          <w:sz w:val="28"/>
          <w:szCs w:val="28"/>
        </w:rPr>
        <w:t>, при изучении которых сформированные знания, умения и навыки необходимы для освоения данной дис</w:t>
      </w:r>
      <w:r>
        <w:rPr>
          <w:sz w:val="28"/>
          <w:szCs w:val="28"/>
        </w:rPr>
        <w:t>циплины.</w:t>
      </w:r>
    </w:p>
    <w:p w:rsidR="00E4011F" w:rsidRPr="002B0CB2" w:rsidRDefault="00E4011F" w:rsidP="00E451CC">
      <w:pPr>
        <w:ind w:firstLine="720"/>
        <w:jc w:val="both"/>
        <w:rPr>
          <w:sz w:val="28"/>
          <w:szCs w:val="28"/>
        </w:rPr>
      </w:pPr>
      <w:proofErr w:type="spellStart"/>
      <w:r w:rsidRPr="00D81E08">
        <w:rPr>
          <w:b/>
          <w:sz w:val="28"/>
          <w:szCs w:val="28"/>
        </w:rPr>
        <w:t>Постреквизиты</w:t>
      </w:r>
      <w:proofErr w:type="spellEnd"/>
      <w:r w:rsidRPr="00D81E08">
        <w:rPr>
          <w:b/>
          <w:sz w:val="28"/>
          <w:szCs w:val="28"/>
        </w:rPr>
        <w:t xml:space="preserve">: </w:t>
      </w:r>
      <w:r w:rsidRPr="002B0CB2">
        <w:rPr>
          <w:sz w:val="28"/>
          <w:szCs w:val="28"/>
        </w:rPr>
        <w:t>Освоение курса «</w:t>
      </w:r>
      <w:r>
        <w:rPr>
          <w:sz w:val="28"/>
          <w:szCs w:val="28"/>
        </w:rPr>
        <w:t>Финансовый и управленческий</w:t>
      </w:r>
      <w:r w:rsidRPr="00E33DAB">
        <w:rPr>
          <w:sz w:val="28"/>
          <w:szCs w:val="28"/>
        </w:rPr>
        <w:t xml:space="preserve"> анализ</w:t>
      </w:r>
      <w:r>
        <w:rPr>
          <w:sz w:val="28"/>
          <w:szCs w:val="28"/>
        </w:rPr>
        <w:t>»</w:t>
      </w:r>
      <w:r w:rsidRPr="002B0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B0CB2">
        <w:rPr>
          <w:sz w:val="28"/>
          <w:szCs w:val="28"/>
        </w:rPr>
        <w:t>дальнейшем способствует успешному освоению профил</w:t>
      </w:r>
      <w:r>
        <w:rPr>
          <w:sz w:val="28"/>
          <w:szCs w:val="28"/>
        </w:rPr>
        <w:t>ирующих</w:t>
      </w:r>
      <w:r w:rsidRPr="002B0CB2">
        <w:rPr>
          <w:sz w:val="28"/>
          <w:szCs w:val="28"/>
        </w:rPr>
        <w:t xml:space="preserve"> дисциплин: </w:t>
      </w:r>
      <w:r>
        <w:rPr>
          <w:sz w:val="28"/>
          <w:szCs w:val="28"/>
        </w:rPr>
        <w:t>финансовый контроль и аудит, бюджетирование на предприятии, учет и аудит в банках.</w:t>
      </w:r>
      <w:r w:rsidRPr="002B0CB2">
        <w:rPr>
          <w:sz w:val="28"/>
          <w:szCs w:val="28"/>
        </w:rPr>
        <w:t xml:space="preserve"> </w:t>
      </w:r>
    </w:p>
    <w:p w:rsidR="00E4011F" w:rsidRPr="00D81E08" w:rsidRDefault="00E4011F" w:rsidP="00E451CC">
      <w:pPr>
        <w:tabs>
          <w:tab w:val="left" w:pos="709"/>
        </w:tabs>
        <w:jc w:val="both"/>
        <w:rPr>
          <w:b/>
          <w:sz w:val="28"/>
          <w:szCs w:val="28"/>
        </w:rPr>
      </w:pPr>
      <w:r w:rsidRPr="00D81E08">
        <w:rPr>
          <w:sz w:val="28"/>
          <w:szCs w:val="28"/>
        </w:rPr>
        <w:t xml:space="preserve"> </w:t>
      </w:r>
      <w:r w:rsidRPr="00D81E08">
        <w:rPr>
          <w:b/>
          <w:sz w:val="28"/>
          <w:szCs w:val="28"/>
        </w:rPr>
        <w:tab/>
        <w:t>Цели дисциплины</w:t>
      </w:r>
      <w:r>
        <w:rPr>
          <w:b/>
          <w:sz w:val="28"/>
          <w:szCs w:val="28"/>
        </w:rPr>
        <w:t>: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 w:rsidRPr="00D81E08">
        <w:rPr>
          <w:sz w:val="28"/>
          <w:szCs w:val="28"/>
        </w:rPr>
        <w:t>Цель дисциплины:</w:t>
      </w:r>
      <w:r w:rsidRPr="00252D5E">
        <w:rPr>
          <w:sz w:val="28"/>
          <w:szCs w:val="28"/>
        </w:rPr>
        <w:t xml:space="preserve"> </w:t>
      </w:r>
      <w:r w:rsidRPr="002E393A">
        <w:rPr>
          <w:sz w:val="28"/>
          <w:szCs w:val="28"/>
        </w:rPr>
        <w:t xml:space="preserve">формирование у студентов знаний и навыков </w:t>
      </w:r>
      <w:r>
        <w:rPr>
          <w:sz w:val="28"/>
          <w:szCs w:val="28"/>
        </w:rPr>
        <w:t xml:space="preserve">финансового и управленческого </w:t>
      </w:r>
      <w:r w:rsidRPr="002E393A">
        <w:rPr>
          <w:sz w:val="28"/>
          <w:szCs w:val="28"/>
        </w:rPr>
        <w:t>анализа деятельнос</w:t>
      </w:r>
      <w:r w:rsidRPr="002E393A">
        <w:rPr>
          <w:sz w:val="28"/>
          <w:szCs w:val="28"/>
        </w:rPr>
        <w:softHyphen/>
        <w:t xml:space="preserve">ти предприятия, оценки текущего состояния объекта и ожидаемых перспектив его развития для принятия управленческих решений. </w:t>
      </w:r>
    </w:p>
    <w:p w:rsidR="00E4011F" w:rsidRPr="004353D1" w:rsidRDefault="00E4011F" w:rsidP="00E451CC">
      <w:pPr>
        <w:tabs>
          <w:tab w:val="left" w:pos="709"/>
        </w:tabs>
        <w:jc w:val="both"/>
        <w:rPr>
          <w:b/>
          <w:sz w:val="28"/>
          <w:szCs w:val="28"/>
        </w:rPr>
      </w:pPr>
      <w:r w:rsidRPr="004353D1">
        <w:rPr>
          <w:b/>
          <w:sz w:val="28"/>
          <w:szCs w:val="28"/>
        </w:rPr>
        <w:tab/>
        <w:t>Задачи:</w:t>
      </w:r>
    </w:p>
    <w:p w:rsidR="00E4011F" w:rsidRPr="005A5547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5547">
        <w:rPr>
          <w:sz w:val="28"/>
          <w:szCs w:val="28"/>
        </w:rPr>
        <w:t>формирование полноценной и достоверной аналитической информации</w:t>
      </w:r>
      <w:r>
        <w:rPr>
          <w:sz w:val="28"/>
          <w:szCs w:val="28"/>
        </w:rPr>
        <w:t>, т.е.</w:t>
      </w:r>
      <w:r w:rsidRPr="007D3F4F">
        <w:rPr>
          <w:sz w:val="28"/>
          <w:szCs w:val="28"/>
        </w:rPr>
        <w:t xml:space="preserve"> </w:t>
      </w:r>
      <w:r w:rsidRPr="005A5547">
        <w:rPr>
          <w:sz w:val="28"/>
          <w:szCs w:val="28"/>
        </w:rPr>
        <w:t>расчетов, обоснований и заключений по анализу и оценке финансово</w:t>
      </w:r>
      <w:r>
        <w:rPr>
          <w:sz w:val="28"/>
          <w:szCs w:val="28"/>
        </w:rPr>
        <w:t>й</w:t>
      </w:r>
      <w:r w:rsidRPr="005A5547">
        <w:rPr>
          <w:sz w:val="28"/>
          <w:szCs w:val="28"/>
        </w:rPr>
        <w:t xml:space="preserve"> </w:t>
      </w:r>
      <w:r>
        <w:rPr>
          <w:sz w:val="28"/>
          <w:szCs w:val="28"/>
        </w:rPr>
        <w:t>устойчивости</w:t>
      </w:r>
      <w:r w:rsidRPr="005A5547">
        <w:rPr>
          <w:sz w:val="28"/>
          <w:szCs w:val="28"/>
        </w:rPr>
        <w:t xml:space="preserve">, финансовых результатов, </w:t>
      </w:r>
      <w:r>
        <w:rPr>
          <w:sz w:val="28"/>
          <w:szCs w:val="28"/>
        </w:rPr>
        <w:t xml:space="preserve">себестоимости, объема производства и продаж, </w:t>
      </w:r>
      <w:r w:rsidRPr="005A5547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эффективности деятельности в целом, необходимой для эффективного управления предприятием</w:t>
      </w:r>
      <w:r w:rsidRPr="005A5547">
        <w:rPr>
          <w:sz w:val="28"/>
          <w:szCs w:val="28"/>
        </w:rPr>
        <w:t>;</w:t>
      </w:r>
    </w:p>
    <w:p w:rsidR="00E4011F" w:rsidRPr="00F37148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7148">
        <w:rPr>
          <w:sz w:val="28"/>
          <w:szCs w:val="28"/>
        </w:rPr>
        <w:t>использовани</w:t>
      </w:r>
      <w:r>
        <w:rPr>
          <w:sz w:val="28"/>
          <w:szCs w:val="28"/>
        </w:rPr>
        <w:t>е</w:t>
      </w:r>
      <w:r w:rsidRPr="00F37148">
        <w:rPr>
          <w:sz w:val="28"/>
          <w:szCs w:val="28"/>
        </w:rPr>
        <w:t xml:space="preserve"> комплексного экономического анализа как метода обоснования бизнес-плана</w:t>
      </w:r>
      <w:r>
        <w:rPr>
          <w:sz w:val="28"/>
          <w:szCs w:val="28"/>
        </w:rPr>
        <w:t>;</w:t>
      </w:r>
      <w:r w:rsidRPr="00F37148">
        <w:rPr>
          <w:sz w:val="28"/>
          <w:szCs w:val="28"/>
        </w:rPr>
        <w:t xml:space="preserve"> 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7148">
        <w:rPr>
          <w:sz w:val="28"/>
          <w:szCs w:val="28"/>
        </w:rPr>
        <w:t xml:space="preserve">применение основных методов </w:t>
      </w:r>
      <w:r>
        <w:rPr>
          <w:sz w:val="28"/>
          <w:szCs w:val="28"/>
        </w:rPr>
        <w:t>финансового и управленческого</w:t>
      </w:r>
      <w:r w:rsidRPr="00F37148">
        <w:rPr>
          <w:sz w:val="28"/>
          <w:szCs w:val="28"/>
        </w:rPr>
        <w:t xml:space="preserve"> анализа</w:t>
      </w:r>
      <w:r>
        <w:rPr>
          <w:sz w:val="28"/>
          <w:szCs w:val="28"/>
        </w:rPr>
        <w:t xml:space="preserve">, в том числе финансового анализа, </w:t>
      </w:r>
      <w:r w:rsidRPr="00F37148">
        <w:rPr>
          <w:sz w:val="28"/>
          <w:szCs w:val="28"/>
        </w:rPr>
        <w:t xml:space="preserve">при обосновании </w:t>
      </w:r>
      <w:r>
        <w:rPr>
          <w:sz w:val="28"/>
          <w:szCs w:val="28"/>
        </w:rPr>
        <w:t xml:space="preserve">и принятии </w:t>
      </w:r>
      <w:r w:rsidRPr="00F37148">
        <w:rPr>
          <w:sz w:val="28"/>
          <w:szCs w:val="28"/>
        </w:rPr>
        <w:t>управленческих</w:t>
      </w:r>
      <w:r>
        <w:rPr>
          <w:sz w:val="28"/>
          <w:szCs w:val="28"/>
        </w:rPr>
        <w:t xml:space="preserve"> </w:t>
      </w:r>
      <w:r w:rsidRPr="00F37148">
        <w:rPr>
          <w:sz w:val="28"/>
          <w:szCs w:val="28"/>
        </w:rPr>
        <w:t>решений;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обоснования стратегии и тактики развития предприятия;</w:t>
      </w:r>
    </w:p>
    <w:p w:rsidR="00E4011F" w:rsidRPr="00B232EA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</w:t>
      </w:r>
      <w:r w:rsidRPr="00B232EA">
        <w:rPr>
          <w:sz w:val="28"/>
          <w:szCs w:val="28"/>
        </w:rPr>
        <w:t>практически</w:t>
      </w:r>
      <w:r>
        <w:rPr>
          <w:sz w:val="28"/>
          <w:szCs w:val="28"/>
        </w:rPr>
        <w:t>х</w:t>
      </w:r>
      <w:r w:rsidRPr="00B232EA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Pr="00B232EA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B232EA">
        <w:rPr>
          <w:sz w:val="28"/>
          <w:szCs w:val="28"/>
        </w:rPr>
        <w:t xml:space="preserve"> выполнении аналитических расчетов</w:t>
      </w:r>
      <w:r>
        <w:rPr>
          <w:sz w:val="28"/>
          <w:szCs w:val="28"/>
        </w:rPr>
        <w:t xml:space="preserve"> в процессе написания курсовой и выпускной квалификационной работы.</w:t>
      </w:r>
    </w:p>
    <w:p w:rsidR="00E4011F" w:rsidRDefault="00E4011F" w:rsidP="00E451CC">
      <w:pPr>
        <w:tabs>
          <w:tab w:val="left" w:pos="709"/>
        </w:tabs>
        <w:jc w:val="both"/>
        <w:rPr>
          <w:sz w:val="28"/>
          <w:szCs w:val="28"/>
        </w:rPr>
      </w:pPr>
    </w:p>
    <w:p w:rsidR="00E4011F" w:rsidRPr="00D81E08" w:rsidRDefault="00E4011F" w:rsidP="00E451CC">
      <w:pPr>
        <w:tabs>
          <w:tab w:val="left" w:pos="709"/>
        </w:tabs>
        <w:jc w:val="both"/>
        <w:rPr>
          <w:sz w:val="28"/>
          <w:szCs w:val="28"/>
        </w:rPr>
      </w:pPr>
      <w:r w:rsidRPr="00D81E08">
        <w:rPr>
          <w:sz w:val="28"/>
          <w:szCs w:val="28"/>
        </w:rPr>
        <w:t>При изучении курса студенты должны</w:t>
      </w:r>
    </w:p>
    <w:p w:rsidR="00E4011F" w:rsidRPr="00D81E08" w:rsidRDefault="00E4011F" w:rsidP="00E451CC">
      <w:pPr>
        <w:tabs>
          <w:tab w:val="left" w:pos="284"/>
        </w:tabs>
        <w:ind w:left="540"/>
        <w:jc w:val="both"/>
        <w:rPr>
          <w:b/>
          <w:i/>
          <w:sz w:val="28"/>
          <w:szCs w:val="28"/>
        </w:rPr>
      </w:pPr>
      <w:r w:rsidRPr="00D81E08">
        <w:rPr>
          <w:b/>
          <w:i/>
          <w:sz w:val="28"/>
          <w:szCs w:val="28"/>
        </w:rPr>
        <w:tab/>
        <w:t xml:space="preserve">знать </w:t>
      </w:r>
    </w:p>
    <w:p w:rsidR="00E4011F" w:rsidRPr="006F4CD7" w:rsidRDefault="00E4011F" w:rsidP="00E451CC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сущность и содержание финансового и управленческого анализа, его место в системе управления предприятием</w:t>
      </w:r>
      <w:r w:rsidRPr="006F4CD7">
        <w:rPr>
          <w:color w:val="000000"/>
          <w:sz w:val="28"/>
          <w:szCs w:val="28"/>
        </w:rPr>
        <w:t>;</w:t>
      </w:r>
    </w:p>
    <w:p w:rsidR="00E4011F" w:rsidRPr="006F4CD7" w:rsidRDefault="00E4011F" w:rsidP="00E451CC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F4CD7">
        <w:rPr>
          <w:color w:val="000000"/>
          <w:sz w:val="28"/>
          <w:szCs w:val="28"/>
        </w:rPr>
        <w:t>основ</w:t>
      </w:r>
      <w:r>
        <w:rPr>
          <w:color w:val="000000"/>
          <w:sz w:val="28"/>
          <w:szCs w:val="28"/>
        </w:rPr>
        <w:t>ные приемы и методы финансового и управленческого анализа</w:t>
      </w:r>
      <w:r w:rsidRPr="006F4CD7">
        <w:rPr>
          <w:color w:val="000000"/>
          <w:sz w:val="28"/>
          <w:szCs w:val="28"/>
        </w:rPr>
        <w:t>;</w:t>
      </w:r>
    </w:p>
    <w:p w:rsidR="00E4011F" w:rsidRPr="00A613D1" w:rsidRDefault="00E4011F" w:rsidP="00E451CC">
      <w:pPr>
        <w:shd w:val="clear" w:color="auto" w:fill="FFFFFF"/>
        <w:tabs>
          <w:tab w:val="left" w:pos="900"/>
        </w:tabs>
        <w:ind w:firstLine="72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- типологию и классификацию видов финансового и управленческого анализа, его информационное обеспечение</w:t>
      </w:r>
      <w:r w:rsidRPr="006F4CD7">
        <w:rPr>
          <w:color w:val="000000"/>
          <w:sz w:val="28"/>
          <w:szCs w:val="28"/>
        </w:rPr>
        <w:t>;</w:t>
      </w:r>
    </w:p>
    <w:p w:rsidR="00E4011F" w:rsidRPr="00C51CA3" w:rsidRDefault="00E4011F" w:rsidP="00E451CC">
      <w:pPr>
        <w:shd w:val="clear" w:color="auto" w:fill="FFFFFF"/>
        <w:tabs>
          <w:tab w:val="left" w:pos="900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E23BF">
        <w:rPr>
          <w:sz w:val="28"/>
          <w:szCs w:val="28"/>
        </w:rPr>
        <w:t xml:space="preserve">методики </w:t>
      </w:r>
      <w:r>
        <w:rPr>
          <w:color w:val="000000"/>
          <w:sz w:val="28"/>
          <w:szCs w:val="28"/>
        </w:rPr>
        <w:t>финансового и управленческого</w:t>
      </w:r>
      <w:r w:rsidRPr="00FE23BF">
        <w:rPr>
          <w:sz w:val="28"/>
          <w:szCs w:val="28"/>
        </w:rPr>
        <w:t xml:space="preserve"> анализа, включая их целевую направленность</w:t>
      </w:r>
      <w:r>
        <w:rPr>
          <w:sz w:val="28"/>
          <w:szCs w:val="28"/>
        </w:rPr>
        <w:t>,</w:t>
      </w:r>
      <w:r w:rsidRPr="002A3700">
        <w:rPr>
          <w:sz w:val="28"/>
          <w:szCs w:val="28"/>
        </w:rPr>
        <w:t xml:space="preserve"> </w:t>
      </w:r>
      <w:r w:rsidRPr="00835D25">
        <w:rPr>
          <w:sz w:val="28"/>
          <w:szCs w:val="28"/>
        </w:rPr>
        <w:t>последовательность анализа, систему методов</w:t>
      </w:r>
      <w:r w:rsidRPr="00C51CA3">
        <w:rPr>
          <w:b/>
          <w:sz w:val="28"/>
          <w:szCs w:val="28"/>
        </w:rPr>
        <w:t>.</w:t>
      </w:r>
    </w:p>
    <w:p w:rsidR="00E4011F" w:rsidRPr="00D81E08" w:rsidRDefault="00E4011F" w:rsidP="00E451CC">
      <w:pPr>
        <w:tabs>
          <w:tab w:val="left" w:pos="284"/>
        </w:tabs>
        <w:jc w:val="both"/>
        <w:rPr>
          <w:b/>
          <w:i/>
          <w:sz w:val="28"/>
          <w:szCs w:val="28"/>
        </w:rPr>
      </w:pPr>
      <w:r w:rsidRPr="00D81E08">
        <w:rPr>
          <w:sz w:val="28"/>
          <w:szCs w:val="28"/>
        </w:rPr>
        <w:tab/>
      </w:r>
      <w:r w:rsidRPr="00D81E08">
        <w:rPr>
          <w:sz w:val="28"/>
          <w:szCs w:val="28"/>
        </w:rPr>
        <w:tab/>
      </w:r>
      <w:r w:rsidRPr="00D81E08">
        <w:rPr>
          <w:b/>
          <w:i/>
          <w:sz w:val="28"/>
          <w:szCs w:val="28"/>
        </w:rPr>
        <w:t xml:space="preserve">уметь </w:t>
      </w:r>
    </w:p>
    <w:p w:rsidR="00E4011F" w:rsidRPr="003C10AD" w:rsidRDefault="00E4011F" w:rsidP="00E451CC">
      <w:pPr>
        <w:shd w:val="clear" w:color="auto" w:fill="FFFFFF"/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51EB3">
        <w:rPr>
          <w:sz w:val="28"/>
          <w:szCs w:val="28"/>
        </w:rPr>
        <w:t xml:space="preserve">провести </w:t>
      </w:r>
      <w:r>
        <w:rPr>
          <w:color w:val="000000"/>
          <w:sz w:val="28"/>
          <w:szCs w:val="28"/>
        </w:rPr>
        <w:t>финансовый и управленческий</w:t>
      </w:r>
      <w:r w:rsidRPr="00851EB3">
        <w:rPr>
          <w:sz w:val="28"/>
          <w:szCs w:val="28"/>
        </w:rPr>
        <w:t xml:space="preserve"> анализ </w:t>
      </w:r>
      <w:r>
        <w:rPr>
          <w:sz w:val="28"/>
          <w:szCs w:val="28"/>
        </w:rPr>
        <w:t>на предприятии</w:t>
      </w:r>
      <w:r w:rsidRPr="00851EB3">
        <w:rPr>
          <w:sz w:val="28"/>
          <w:szCs w:val="28"/>
        </w:rPr>
        <w:t xml:space="preserve"> и основных е</w:t>
      </w:r>
      <w:r>
        <w:rPr>
          <w:sz w:val="28"/>
          <w:szCs w:val="28"/>
        </w:rPr>
        <w:t>го</w:t>
      </w:r>
      <w:r w:rsidRPr="00851EB3">
        <w:rPr>
          <w:sz w:val="28"/>
          <w:szCs w:val="28"/>
        </w:rPr>
        <w:t xml:space="preserve"> структурных подразделениях</w:t>
      </w:r>
      <w:r w:rsidRPr="006F4CD7">
        <w:rPr>
          <w:color w:val="000000"/>
          <w:sz w:val="28"/>
          <w:szCs w:val="28"/>
        </w:rPr>
        <w:t>;</w:t>
      </w:r>
    </w:p>
    <w:p w:rsidR="00E4011F" w:rsidRDefault="00E4011F" w:rsidP="00E451CC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54F88">
        <w:rPr>
          <w:sz w:val="28"/>
          <w:szCs w:val="28"/>
        </w:rPr>
        <w:t xml:space="preserve">оценить производственный потенциал </w:t>
      </w:r>
      <w:r>
        <w:rPr>
          <w:sz w:val="28"/>
          <w:szCs w:val="28"/>
        </w:rPr>
        <w:t>предприятия</w:t>
      </w:r>
      <w:r w:rsidRPr="00A54F88">
        <w:rPr>
          <w:sz w:val="28"/>
          <w:szCs w:val="28"/>
        </w:rPr>
        <w:t xml:space="preserve"> и его использование;</w:t>
      </w:r>
    </w:p>
    <w:p w:rsidR="00E4011F" w:rsidRPr="000A66E9" w:rsidRDefault="00E4011F" w:rsidP="00E451CC">
      <w:pPr>
        <w:shd w:val="clear" w:color="auto" w:fill="FFFFFF"/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84097">
        <w:rPr>
          <w:color w:val="000000"/>
          <w:sz w:val="28"/>
          <w:szCs w:val="28"/>
        </w:rPr>
        <w:t>применять результаты факторного анализа в целях обоснования управленческих решений;</w:t>
      </w:r>
    </w:p>
    <w:p w:rsidR="00E4011F" w:rsidRPr="00A54F88" w:rsidRDefault="00E4011F" w:rsidP="00E451CC">
      <w:pPr>
        <w:shd w:val="clear" w:color="auto" w:fill="FFFFFF"/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54F88">
        <w:rPr>
          <w:sz w:val="28"/>
          <w:szCs w:val="28"/>
        </w:rPr>
        <w:t xml:space="preserve">определить финансовое состояние </w:t>
      </w:r>
      <w:r>
        <w:rPr>
          <w:sz w:val="28"/>
          <w:szCs w:val="28"/>
        </w:rPr>
        <w:t>предприятия</w:t>
      </w:r>
      <w:r w:rsidRPr="00A54F88">
        <w:rPr>
          <w:sz w:val="28"/>
          <w:szCs w:val="28"/>
        </w:rPr>
        <w:t xml:space="preserve"> и тенденции его развития.</w:t>
      </w:r>
    </w:p>
    <w:p w:rsidR="00E4011F" w:rsidRPr="00D81E08" w:rsidRDefault="00E4011F" w:rsidP="00E451CC">
      <w:pPr>
        <w:tabs>
          <w:tab w:val="left" w:pos="284"/>
        </w:tabs>
        <w:rPr>
          <w:b/>
          <w:sz w:val="28"/>
          <w:szCs w:val="28"/>
        </w:rPr>
      </w:pPr>
    </w:p>
    <w:p w:rsidR="00E4011F" w:rsidRPr="004353D1" w:rsidRDefault="00E4011F" w:rsidP="00E451CC">
      <w:pPr>
        <w:tabs>
          <w:tab w:val="left" w:pos="284"/>
        </w:tabs>
        <w:rPr>
          <w:b/>
          <w:i/>
          <w:sz w:val="28"/>
          <w:szCs w:val="28"/>
        </w:rPr>
      </w:pPr>
      <w:r w:rsidRPr="004353D1">
        <w:rPr>
          <w:b/>
          <w:i/>
          <w:sz w:val="28"/>
          <w:szCs w:val="28"/>
        </w:rPr>
        <w:tab/>
        <w:t xml:space="preserve">      владеть</w:t>
      </w:r>
    </w:p>
    <w:p w:rsidR="00E4011F" w:rsidRDefault="00E4011F" w:rsidP="00E451CC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4353D1">
        <w:rPr>
          <w:i/>
          <w:sz w:val="28"/>
          <w:szCs w:val="28"/>
        </w:rPr>
        <w:t xml:space="preserve"> -</w:t>
      </w:r>
      <w:r w:rsidRPr="00435DBA">
        <w:rPr>
          <w:sz w:val="28"/>
          <w:szCs w:val="28"/>
        </w:rPr>
        <w:t xml:space="preserve"> </w:t>
      </w:r>
      <w:r w:rsidRPr="00063338">
        <w:rPr>
          <w:sz w:val="28"/>
          <w:szCs w:val="28"/>
        </w:rPr>
        <w:t>проект</w:t>
      </w:r>
      <w:r>
        <w:rPr>
          <w:sz w:val="28"/>
          <w:szCs w:val="28"/>
        </w:rPr>
        <w:t>ами</w:t>
      </w:r>
      <w:r w:rsidRPr="000633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и управленческого </w:t>
      </w:r>
      <w:r w:rsidRPr="00063338">
        <w:rPr>
          <w:sz w:val="28"/>
          <w:szCs w:val="28"/>
        </w:rPr>
        <w:t xml:space="preserve"> анализа </w:t>
      </w:r>
    </w:p>
    <w:p w:rsidR="00E4011F" w:rsidRPr="00063338" w:rsidRDefault="00E4011F" w:rsidP="00E451CC">
      <w:pPr>
        <w:tabs>
          <w:tab w:val="left" w:pos="28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разработками </w:t>
      </w:r>
      <w:r w:rsidRPr="00063338">
        <w:rPr>
          <w:sz w:val="28"/>
          <w:szCs w:val="28"/>
        </w:rPr>
        <w:t xml:space="preserve"> предложений, направленных на повышение эффективности деятельности предприятия.</w:t>
      </w:r>
    </w:p>
    <w:p w:rsidR="00E4011F" w:rsidRPr="004353D1" w:rsidRDefault="00E4011F" w:rsidP="00E451CC">
      <w:pPr>
        <w:tabs>
          <w:tab w:val="left" w:pos="284"/>
        </w:tabs>
        <w:ind w:left="540"/>
        <w:rPr>
          <w:i/>
          <w:sz w:val="28"/>
          <w:szCs w:val="28"/>
        </w:rPr>
      </w:pPr>
    </w:p>
    <w:p w:rsidR="00E4011F" w:rsidRPr="004353D1" w:rsidRDefault="00E4011F" w:rsidP="00E451CC">
      <w:pPr>
        <w:tabs>
          <w:tab w:val="left" w:pos="284"/>
        </w:tabs>
        <w:ind w:left="540" w:firstLine="169"/>
        <w:rPr>
          <w:b/>
          <w:i/>
          <w:sz w:val="28"/>
          <w:szCs w:val="28"/>
        </w:rPr>
      </w:pPr>
      <w:r w:rsidRPr="004353D1">
        <w:rPr>
          <w:b/>
          <w:i/>
          <w:sz w:val="28"/>
          <w:szCs w:val="28"/>
        </w:rPr>
        <w:t>быть компетентными</w:t>
      </w:r>
    </w:p>
    <w:p w:rsidR="00E4011F" w:rsidRPr="00276095" w:rsidRDefault="00E4011F" w:rsidP="00E451CC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4353D1">
        <w:rPr>
          <w:b/>
          <w:sz w:val="28"/>
          <w:szCs w:val="28"/>
        </w:rPr>
        <w:t>-</w:t>
      </w:r>
      <w:r w:rsidRPr="00435D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76095">
        <w:rPr>
          <w:sz w:val="28"/>
          <w:szCs w:val="28"/>
        </w:rPr>
        <w:t>организации финансовых взаимосвязей, управления, анализа и планирования финансовой деятельности хозяйствующих субъектов;</w:t>
      </w:r>
    </w:p>
    <w:p w:rsidR="00E4011F" w:rsidRPr="00276095" w:rsidRDefault="00E4011F" w:rsidP="00E451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76095">
        <w:rPr>
          <w:sz w:val="28"/>
          <w:szCs w:val="28"/>
        </w:rPr>
        <w:t>-</w:t>
      </w:r>
      <w:r>
        <w:rPr>
          <w:sz w:val="28"/>
          <w:szCs w:val="28"/>
        </w:rPr>
        <w:t xml:space="preserve"> в </w:t>
      </w:r>
      <w:r w:rsidRPr="00276095">
        <w:rPr>
          <w:sz w:val="28"/>
          <w:szCs w:val="28"/>
        </w:rPr>
        <w:t>применени</w:t>
      </w:r>
      <w:r>
        <w:rPr>
          <w:sz w:val="28"/>
          <w:szCs w:val="28"/>
        </w:rPr>
        <w:t>и</w:t>
      </w:r>
      <w:r w:rsidRPr="00276095">
        <w:rPr>
          <w:sz w:val="28"/>
          <w:szCs w:val="28"/>
        </w:rPr>
        <w:t xml:space="preserve"> методов экономического анализа в хозяйственной деятельности;</w:t>
      </w:r>
    </w:p>
    <w:p w:rsidR="00E4011F" w:rsidRPr="00276095" w:rsidRDefault="00E4011F" w:rsidP="00E451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76095">
        <w:rPr>
          <w:sz w:val="28"/>
          <w:szCs w:val="28"/>
        </w:rPr>
        <w:t>-</w:t>
      </w:r>
      <w:r>
        <w:rPr>
          <w:sz w:val="28"/>
          <w:szCs w:val="28"/>
        </w:rPr>
        <w:t xml:space="preserve"> в </w:t>
      </w:r>
      <w:r w:rsidRPr="00276095">
        <w:rPr>
          <w:sz w:val="28"/>
          <w:szCs w:val="28"/>
        </w:rPr>
        <w:t>формировани</w:t>
      </w:r>
      <w:r>
        <w:rPr>
          <w:sz w:val="28"/>
          <w:szCs w:val="28"/>
        </w:rPr>
        <w:t>и</w:t>
      </w:r>
      <w:r w:rsidRPr="00276095">
        <w:rPr>
          <w:sz w:val="28"/>
          <w:szCs w:val="28"/>
        </w:rPr>
        <w:t xml:space="preserve"> стратегии и тактики финансового менеджмента на микро – и </w:t>
      </w:r>
      <w:proofErr w:type="gramStart"/>
      <w:r w:rsidRPr="00276095">
        <w:rPr>
          <w:sz w:val="28"/>
          <w:szCs w:val="28"/>
        </w:rPr>
        <w:t>макро уровне</w:t>
      </w:r>
      <w:proofErr w:type="gramEnd"/>
      <w:r w:rsidRPr="00276095">
        <w:rPr>
          <w:sz w:val="28"/>
          <w:szCs w:val="28"/>
        </w:rPr>
        <w:t>;</w:t>
      </w:r>
    </w:p>
    <w:p w:rsidR="00E4011F" w:rsidRPr="004353D1" w:rsidRDefault="00E4011F" w:rsidP="00E451CC">
      <w:pPr>
        <w:tabs>
          <w:tab w:val="left" w:pos="284"/>
        </w:tabs>
        <w:ind w:left="540" w:firstLine="169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t xml:space="preserve"> </w:t>
      </w:r>
      <w:r w:rsidRPr="00D81E08">
        <w:rPr>
          <w:b/>
          <w:sz w:val="28"/>
          <w:szCs w:val="28"/>
        </w:rPr>
        <w:tab/>
      </w: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E4011F" w:rsidRPr="00D81E08" w:rsidRDefault="00E4011F" w:rsidP="00E451CC">
      <w:pPr>
        <w:pStyle w:val="1"/>
        <w:jc w:val="center"/>
        <w:rPr>
          <w:b/>
          <w:szCs w:val="28"/>
        </w:rPr>
      </w:pPr>
      <w:r w:rsidRPr="00D81E08">
        <w:rPr>
          <w:b/>
          <w:i w:val="0"/>
        </w:rPr>
        <w:t xml:space="preserve">                                                     </w:t>
      </w:r>
    </w:p>
    <w:p w:rsidR="00E4011F" w:rsidRDefault="00E4011F" w:rsidP="00E451CC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lastRenderedPageBreak/>
        <w:t xml:space="preserve">2  Содержание дисциплины </w:t>
      </w:r>
    </w:p>
    <w:p w:rsidR="00E4011F" w:rsidRDefault="00E4011F" w:rsidP="00E451CC">
      <w:pPr>
        <w:tabs>
          <w:tab w:val="left" w:pos="709"/>
        </w:tabs>
        <w:ind w:firstLine="709"/>
        <w:rPr>
          <w:b/>
          <w:color w:val="FF0000"/>
          <w:sz w:val="28"/>
          <w:szCs w:val="28"/>
        </w:rPr>
      </w:pPr>
    </w:p>
    <w:p w:rsidR="00E4011F" w:rsidRPr="00D652CE" w:rsidRDefault="00E4011F" w:rsidP="00190969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F36BC2">
        <w:rPr>
          <w:b/>
          <w:color w:val="000000"/>
          <w:sz w:val="28"/>
          <w:szCs w:val="28"/>
        </w:rPr>
        <w:tab/>
      </w:r>
      <w:r w:rsidRPr="00D652CE">
        <w:rPr>
          <w:b/>
          <w:color w:val="000000"/>
          <w:sz w:val="28"/>
          <w:szCs w:val="28"/>
        </w:rPr>
        <w:t>Модуль 1. Основы экономического анализа</w:t>
      </w:r>
    </w:p>
    <w:p w:rsidR="00E4011F" w:rsidRPr="004E3C2E" w:rsidRDefault="00E4011F" w:rsidP="0071400E">
      <w:pPr>
        <w:tabs>
          <w:tab w:val="left" w:pos="284"/>
        </w:tabs>
        <w:jc w:val="both"/>
        <w:rPr>
          <w:color w:val="FF0000"/>
          <w:sz w:val="28"/>
          <w:szCs w:val="28"/>
        </w:rPr>
      </w:pPr>
      <w:r w:rsidRPr="00F36BC2">
        <w:rPr>
          <w:b/>
          <w:sz w:val="28"/>
          <w:szCs w:val="28"/>
        </w:rPr>
        <w:tab/>
      </w:r>
      <w:r w:rsidRPr="00F36BC2">
        <w:rPr>
          <w:b/>
          <w:sz w:val="28"/>
          <w:szCs w:val="28"/>
        </w:rPr>
        <w:tab/>
      </w:r>
      <w:r w:rsidRPr="0071400E">
        <w:rPr>
          <w:b/>
          <w:sz w:val="28"/>
          <w:szCs w:val="28"/>
        </w:rPr>
        <w:t xml:space="preserve">1.1 </w:t>
      </w:r>
      <w:r w:rsidRPr="004E3C2E">
        <w:rPr>
          <w:b/>
          <w:sz w:val="28"/>
          <w:szCs w:val="28"/>
        </w:rPr>
        <w:t>Предмет, задачи и виды экономического анализа.</w:t>
      </w:r>
      <w:r w:rsidRPr="0071400E"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Экономический анализ и теория познания. Экономический анализ и важнейшие категории диалектики. Экономический ана</w:t>
      </w:r>
      <w:r w:rsidRPr="004E3C2E">
        <w:rPr>
          <w:sz w:val="28"/>
          <w:szCs w:val="28"/>
        </w:rPr>
        <w:softHyphen/>
        <w:t>лиз и экономическая теория. Системность и комплексность эконо</w:t>
      </w:r>
      <w:r w:rsidRPr="004E3C2E">
        <w:rPr>
          <w:sz w:val="28"/>
          <w:szCs w:val="28"/>
        </w:rPr>
        <w:softHyphen/>
        <w:t>мического анализа. Предмет и объекты экономического анализа. Содержание и задачи экономического анализа. Экономический анализ и смежные науки. Виды экономического анализа. Предмет и объекты экономического анализа. Содержание и задачи экономического анализа. Экономический анализ и смеж</w:t>
      </w:r>
      <w:r w:rsidRPr="004E3C2E">
        <w:rPr>
          <w:sz w:val="28"/>
          <w:szCs w:val="28"/>
        </w:rPr>
        <w:softHyphen/>
        <w:t>ные науки. Виды экономического анализа.</w:t>
      </w:r>
    </w:p>
    <w:p w:rsidR="00E4011F" w:rsidRPr="00F47195" w:rsidRDefault="00E4011F" w:rsidP="0071400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1.2 Пр</w:t>
      </w:r>
      <w:r w:rsidRPr="00F47195">
        <w:rPr>
          <w:b/>
          <w:sz w:val="28"/>
          <w:szCs w:val="28"/>
        </w:rPr>
        <w:t xml:space="preserve">иемы и методы экономического анализа. </w:t>
      </w:r>
      <w:r w:rsidRPr="00F47195">
        <w:rPr>
          <w:sz w:val="28"/>
          <w:szCs w:val="28"/>
        </w:rPr>
        <w:t>Способ сравнения. Способы приведения показателей и сопос</w:t>
      </w:r>
      <w:r w:rsidRPr="00F47195">
        <w:rPr>
          <w:sz w:val="28"/>
          <w:szCs w:val="28"/>
        </w:rPr>
        <w:softHyphen/>
        <w:t>тавимый вид. Способ относительных и средних величин» Спосо</w:t>
      </w:r>
      <w:r w:rsidRPr="00F47195">
        <w:rPr>
          <w:sz w:val="28"/>
          <w:szCs w:val="28"/>
        </w:rPr>
        <w:softHyphen/>
        <w:t xml:space="preserve">бы группировки. Метод экономического анализа. </w:t>
      </w:r>
    </w:p>
    <w:p w:rsidR="00E4011F" w:rsidRDefault="00E4011F" w:rsidP="0071400E">
      <w:pPr>
        <w:ind w:firstLine="708"/>
        <w:jc w:val="both"/>
        <w:rPr>
          <w:sz w:val="28"/>
          <w:szCs w:val="28"/>
        </w:rPr>
      </w:pPr>
      <w:r w:rsidRPr="00F47195">
        <w:rPr>
          <w:b/>
          <w:sz w:val="28"/>
          <w:szCs w:val="28"/>
        </w:rPr>
        <w:t>1.3  Методика факторного анализа</w:t>
      </w:r>
      <w:r>
        <w:rPr>
          <w:b/>
          <w:sz w:val="28"/>
          <w:szCs w:val="28"/>
        </w:rPr>
        <w:t>.</w:t>
      </w:r>
      <w:r w:rsidRPr="0071400E"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Классификация приемов и методов анализа. Понятие, типы и задачи факторного анализа Классификация и систематизация факторов экономического анализа. Детермини</w:t>
      </w:r>
      <w:r w:rsidRPr="004E3C2E">
        <w:rPr>
          <w:sz w:val="28"/>
          <w:szCs w:val="28"/>
        </w:rPr>
        <w:softHyphen/>
        <w:t>рованное моделирование и преобразование факторных систем.</w:t>
      </w:r>
    </w:p>
    <w:p w:rsidR="00E4011F" w:rsidRPr="004E3C2E" w:rsidRDefault="00E4011F" w:rsidP="0071400E">
      <w:pPr>
        <w:ind w:firstLine="708"/>
        <w:jc w:val="both"/>
        <w:rPr>
          <w:sz w:val="28"/>
          <w:szCs w:val="28"/>
        </w:rPr>
      </w:pPr>
      <w:r w:rsidRPr="0071400E">
        <w:rPr>
          <w:b/>
          <w:sz w:val="28"/>
          <w:szCs w:val="28"/>
        </w:rPr>
        <w:t>1.4 Способы</w:t>
      </w:r>
      <w:r w:rsidRPr="004E3C2E">
        <w:rPr>
          <w:b/>
          <w:sz w:val="28"/>
          <w:szCs w:val="28"/>
        </w:rPr>
        <w:t xml:space="preserve"> измерения и влияния факторов в детерминированном анализе.</w:t>
      </w:r>
      <w:r w:rsidRPr="0071400E"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Способ цепной подстановки. Индексный метод. Способы аб</w:t>
      </w:r>
      <w:r w:rsidRPr="004E3C2E">
        <w:rPr>
          <w:sz w:val="28"/>
          <w:szCs w:val="28"/>
        </w:rPr>
        <w:softHyphen/>
        <w:t>солютных и относительных ризниц. Способ пропорционального деления и долевого участия. Интегральный способ и способ про</w:t>
      </w:r>
      <w:r w:rsidRPr="004E3C2E">
        <w:rPr>
          <w:sz w:val="28"/>
          <w:szCs w:val="28"/>
        </w:rPr>
        <w:softHyphen/>
        <w:t>граммирования в экономическом анализе.</w:t>
      </w:r>
    </w:p>
    <w:p w:rsidR="00E4011F" w:rsidRDefault="00E4011F" w:rsidP="0071400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1.5  </w:t>
      </w:r>
      <w:r w:rsidRPr="004E3C2E">
        <w:rPr>
          <w:b/>
          <w:sz w:val="28"/>
          <w:szCs w:val="28"/>
        </w:rPr>
        <w:t>Экономико-математические методы анализа</w:t>
      </w:r>
      <w:r>
        <w:rPr>
          <w:b/>
          <w:sz w:val="28"/>
          <w:szCs w:val="28"/>
        </w:rPr>
        <w:t>.</w:t>
      </w:r>
      <w:r w:rsidRPr="0071400E"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Общая характеристика математических методов ана</w:t>
      </w:r>
      <w:r w:rsidRPr="004E3C2E">
        <w:rPr>
          <w:sz w:val="28"/>
          <w:szCs w:val="28"/>
        </w:rPr>
        <w:softHyphen/>
        <w:t>лиза. Экономико-математическое моделирование. Методы анали</w:t>
      </w:r>
      <w:r w:rsidRPr="004E3C2E">
        <w:rPr>
          <w:sz w:val="28"/>
          <w:szCs w:val="28"/>
        </w:rPr>
        <w:softHyphen/>
        <w:t>за количественного влияния факторов на изменение результативного показа геля.</w:t>
      </w:r>
    </w:p>
    <w:p w:rsidR="00E4011F" w:rsidRPr="003164B0" w:rsidRDefault="00E4011F" w:rsidP="0071400E">
      <w:pPr>
        <w:ind w:firstLine="708"/>
        <w:jc w:val="both"/>
        <w:rPr>
          <w:b/>
          <w:sz w:val="28"/>
          <w:szCs w:val="28"/>
        </w:rPr>
      </w:pPr>
    </w:p>
    <w:p w:rsidR="00E4011F" w:rsidRPr="00D652CE" w:rsidRDefault="00E4011F" w:rsidP="00190969">
      <w:pPr>
        <w:jc w:val="both"/>
        <w:rPr>
          <w:b/>
          <w:color w:val="000000"/>
          <w:sz w:val="28"/>
          <w:szCs w:val="28"/>
        </w:rPr>
      </w:pPr>
      <w:r w:rsidRPr="00D652CE">
        <w:rPr>
          <w:b/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   </w:t>
      </w:r>
      <w:r w:rsidRPr="00D652CE">
        <w:rPr>
          <w:b/>
          <w:color w:val="000000"/>
          <w:sz w:val="28"/>
          <w:szCs w:val="28"/>
        </w:rPr>
        <w:t xml:space="preserve">Модуль 2. Методика выявления и подсчеты резервов. </w:t>
      </w:r>
    </w:p>
    <w:p w:rsidR="00E4011F" w:rsidRPr="004E3C2E" w:rsidRDefault="00E4011F" w:rsidP="0071400E">
      <w:pPr>
        <w:ind w:firstLine="708"/>
        <w:jc w:val="both"/>
        <w:rPr>
          <w:color w:val="FF0000"/>
          <w:sz w:val="28"/>
          <w:szCs w:val="28"/>
        </w:rPr>
      </w:pPr>
      <w:r w:rsidRPr="007A2BD3">
        <w:rPr>
          <w:b/>
          <w:color w:val="000000"/>
          <w:sz w:val="28"/>
          <w:szCs w:val="28"/>
        </w:rPr>
        <w:t xml:space="preserve">2.1 </w:t>
      </w:r>
      <w:r w:rsidRPr="004E3C2E">
        <w:rPr>
          <w:b/>
          <w:sz w:val="28"/>
          <w:szCs w:val="28"/>
        </w:rPr>
        <w:t xml:space="preserve">Понятие, значение, задачи и информационное обеспечение </w:t>
      </w:r>
      <w:r>
        <w:rPr>
          <w:b/>
          <w:sz w:val="28"/>
          <w:szCs w:val="28"/>
        </w:rPr>
        <w:t xml:space="preserve">  </w:t>
      </w:r>
      <w:r w:rsidRPr="004E3C2E">
        <w:rPr>
          <w:b/>
          <w:sz w:val="28"/>
          <w:szCs w:val="28"/>
        </w:rPr>
        <w:t>финансового анализа</w:t>
      </w:r>
      <w:r>
        <w:rPr>
          <w:b/>
          <w:sz w:val="28"/>
          <w:szCs w:val="28"/>
        </w:rPr>
        <w:t>.</w:t>
      </w:r>
      <w:r w:rsidRPr="0071400E"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Понятие, экономическая сущность резервов и их классифика</w:t>
      </w:r>
      <w:r w:rsidRPr="004E3C2E">
        <w:rPr>
          <w:sz w:val="28"/>
          <w:szCs w:val="28"/>
        </w:rPr>
        <w:softHyphen/>
        <w:t>ция. Принципы организации поиска и подсчета резервов. Финансовый анализ как база принятия управленческих реше</w:t>
      </w:r>
      <w:r w:rsidRPr="004E3C2E">
        <w:rPr>
          <w:sz w:val="28"/>
          <w:szCs w:val="28"/>
        </w:rPr>
        <w:softHyphen/>
        <w:t>ний. Методы финансового анализа и их классификации. Финансо</w:t>
      </w:r>
      <w:r w:rsidRPr="004E3C2E">
        <w:rPr>
          <w:sz w:val="28"/>
          <w:szCs w:val="28"/>
        </w:rPr>
        <w:softHyphen/>
        <w:t>вая отчетность предприятия как информационная база финансово</w:t>
      </w:r>
      <w:r w:rsidRPr="004E3C2E">
        <w:rPr>
          <w:sz w:val="28"/>
          <w:szCs w:val="28"/>
        </w:rPr>
        <w:softHyphen/>
        <w:t>го анализа.</w:t>
      </w:r>
    </w:p>
    <w:p w:rsidR="00E4011F" w:rsidRPr="004E3C2E" w:rsidRDefault="00E4011F" w:rsidP="0071400E">
      <w:pPr>
        <w:ind w:firstLine="708"/>
        <w:jc w:val="both"/>
        <w:rPr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2.2 </w:t>
      </w:r>
      <w:r w:rsidRPr="004E3C2E">
        <w:rPr>
          <w:b/>
          <w:sz w:val="28"/>
          <w:szCs w:val="28"/>
        </w:rPr>
        <w:t>Анализ маркетинговой деятельности предприятии</w:t>
      </w:r>
      <w:r>
        <w:rPr>
          <w:b/>
          <w:sz w:val="28"/>
          <w:szCs w:val="28"/>
        </w:rPr>
        <w:t>.</w:t>
      </w:r>
      <w:r w:rsidRPr="0071400E"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Значение и задачи анализа маркетинговой деятельности. Анализ спроса на продукцию и формирование портфеля заказов. Оценка риска невостребованной продукции. Анализ рынков сбыта продукции. Анализ ценовой политики предприятия. Анализ кон</w:t>
      </w:r>
      <w:r w:rsidRPr="004E3C2E">
        <w:rPr>
          <w:sz w:val="28"/>
          <w:szCs w:val="28"/>
        </w:rPr>
        <w:softHyphen/>
        <w:t>курентоспособности продукции.</w:t>
      </w:r>
    </w:p>
    <w:p w:rsidR="00E4011F" w:rsidRPr="004E3C2E" w:rsidRDefault="00E4011F" w:rsidP="0071400E">
      <w:pPr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2.3 </w:t>
      </w:r>
      <w:r w:rsidRPr="004E3C2E">
        <w:rPr>
          <w:b/>
          <w:sz w:val="28"/>
          <w:szCs w:val="28"/>
        </w:rPr>
        <w:t xml:space="preserve">Анализ </w:t>
      </w:r>
      <w:r>
        <w:rPr>
          <w:b/>
          <w:sz w:val="28"/>
          <w:szCs w:val="28"/>
        </w:rPr>
        <w:t xml:space="preserve">и управление объемом </w:t>
      </w:r>
      <w:r w:rsidRPr="004E3C2E">
        <w:rPr>
          <w:b/>
          <w:sz w:val="28"/>
          <w:szCs w:val="28"/>
        </w:rPr>
        <w:t xml:space="preserve">производства и </w:t>
      </w:r>
      <w:r>
        <w:rPr>
          <w:b/>
          <w:sz w:val="28"/>
          <w:szCs w:val="28"/>
        </w:rPr>
        <w:t>продаж.</w:t>
      </w:r>
      <w:r w:rsidRPr="0071400E"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Анализ динамики и выполнения плана производства и реали</w:t>
      </w:r>
      <w:r w:rsidRPr="004E3C2E">
        <w:rPr>
          <w:sz w:val="28"/>
          <w:szCs w:val="28"/>
        </w:rPr>
        <w:softHyphen/>
        <w:t xml:space="preserve">зации продукции. Анализ ассортимента и структуры продукции. Анализ качества продукции. </w:t>
      </w:r>
      <w:r w:rsidRPr="004E3C2E">
        <w:rPr>
          <w:sz w:val="28"/>
          <w:szCs w:val="28"/>
        </w:rPr>
        <w:lastRenderedPageBreak/>
        <w:t>Анализ конкурентоспособности про</w:t>
      </w:r>
      <w:r w:rsidRPr="004E3C2E">
        <w:rPr>
          <w:sz w:val="28"/>
          <w:szCs w:val="28"/>
        </w:rPr>
        <w:softHyphen/>
        <w:t>дукции. Анализ ритмичности работы предприятия.</w:t>
      </w:r>
    </w:p>
    <w:p w:rsidR="00E4011F" w:rsidRDefault="00E4011F" w:rsidP="0071400E">
      <w:pPr>
        <w:tabs>
          <w:tab w:val="left" w:pos="-142"/>
        </w:tabs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 xml:space="preserve">2.4 </w:t>
      </w:r>
      <w:r w:rsidRPr="004E3C2E">
        <w:rPr>
          <w:b/>
          <w:sz w:val="28"/>
          <w:szCs w:val="28"/>
        </w:rPr>
        <w:t>Анализ использования трудовых ресурсов.</w:t>
      </w:r>
      <w:r w:rsidRPr="0071400E"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Анализ обеспеченности предприятия трудовыми ресурсами. Анализ использования фонда рабочего времени. Анализ произво</w:t>
      </w:r>
      <w:r w:rsidRPr="004E3C2E">
        <w:rPr>
          <w:sz w:val="28"/>
          <w:szCs w:val="28"/>
        </w:rPr>
        <w:softHyphen/>
        <w:t>дительности труда. Анализ эффективности использования трудо</w:t>
      </w:r>
      <w:r w:rsidRPr="004E3C2E">
        <w:rPr>
          <w:sz w:val="28"/>
          <w:szCs w:val="28"/>
        </w:rPr>
        <w:softHyphen/>
        <w:t>вых ресурсов. Анализ использования фонда заработной платы.</w:t>
      </w:r>
    </w:p>
    <w:p w:rsidR="00E4011F" w:rsidRDefault="00E4011F" w:rsidP="0071400E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1677D">
        <w:rPr>
          <w:b/>
          <w:sz w:val="28"/>
          <w:szCs w:val="28"/>
        </w:rPr>
        <w:t xml:space="preserve">2.5 </w:t>
      </w:r>
      <w:r w:rsidRPr="004E3C2E">
        <w:rPr>
          <w:b/>
          <w:sz w:val="28"/>
          <w:szCs w:val="28"/>
        </w:rPr>
        <w:t xml:space="preserve">Анализ </w:t>
      </w:r>
      <w:proofErr w:type="gramStart"/>
      <w:r w:rsidRPr="004E3C2E">
        <w:rPr>
          <w:b/>
          <w:sz w:val="28"/>
          <w:szCs w:val="28"/>
        </w:rPr>
        <w:t>использовании</w:t>
      </w:r>
      <w:proofErr w:type="gramEnd"/>
      <w:r w:rsidRPr="004E3C2E">
        <w:rPr>
          <w:b/>
          <w:sz w:val="28"/>
          <w:szCs w:val="28"/>
        </w:rPr>
        <w:t xml:space="preserve"> основных средств. </w:t>
      </w:r>
      <w:r w:rsidRPr="004E3C2E">
        <w:rPr>
          <w:sz w:val="28"/>
          <w:szCs w:val="28"/>
        </w:rPr>
        <w:t>Анализ обеспеченности предприятия основными средствами производства. Анализ интенсивности и эффективности использо</w:t>
      </w:r>
      <w:r w:rsidRPr="004E3C2E">
        <w:rPr>
          <w:sz w:val="28"/>
          <w:szCs w:val="28"/>
        </w:rPr>
        <w:softHyphen/>
        <w:t xml:space="preserve">вания основных производственных фондов. /Анализ использования производственной мощности предприятия. Анализ использования технологического оборудования. </w:t>
      </w:r>
    </w:p>
    <w:p w:rsidR="00E4011F" w:rsidRPr="004E3C2E" w:rsidRDefault="00E4011F" w:rsidP="0071400E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47195">
        <w:rPr>
          <w:b/>
          <w:sz w:val="28"/>
          <w:szCs w:val="28"/>
        </w:rPr>
        <w:t>2.6 Анализ использования материальных ресурсов</w:t>
      </w:r>
      <w:r>
        <w:rPr>
          <w:b/>
          <w:sz w:val="28"/>
          <w:szCs w:val="28"/>
        </w:rPr>
        <w:t>.</w:t>
      </w:r>
      <w:r w:rsidRPr="0071400E"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Анализ обеспеченности предприятия материальными ресурса</w:t>
      </w:r>
      <w:r w:rsidRPr="004E3C2E">
        <w:rPr>
          <w:sz w:val="28"/>
          <w:szCs w:val="28"/>
        </w:rPr>
        <w:softHyphen/>
        <w:t>ми. Анализ эффективности использования материальных ресурсов.</w:t>
      </w:r>
    </w:p>
    <w:p w:rsidR="00E4011F" w:rsidRPr="0071400E" w:rsidRDefault="00E4011F" w:rsidP="0071400E">
      <w:pPr>
        <w:tabs>
          <w:tab w:val="left" w:pos="426"/>
        </w:tabs>
        <w:ind w:hanging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2.7 </w:t>
      </w:r>
      <w:r w:rsidRPr="004E3C2E">
        <w:rPr>
          <w:b/>
          <w:sz w:val="28"/>
          <w:szCs w:val="28"/>
        </w:rPr>
        <w:t>Анализ себестоимости продукции (работ, услуг)</w:t>
      </w:r>
      <w:r>
        <w:rPr>
          <w:b/>
          <w:sz w:val="28"/>
          <w:szCs w:val="28"/>
        </w:rPr>
        <w:t xml:space="preserve">. </w:t>
      </w:r>
      <w:r w:rsidRPr="004E3C2E">
        <w:rPr>
          <w:sz w:val="28"/>
          <w:szCs w:val="28"/>
        </w:rPr>
        <w:t xml:space="preserve">Анализ общей суммы затрат на производство продукции. Анализ затрат на тенге произведенной продукции. </w:t>
      </w:r>
    </w:p>
    <w:p w:rsidR="00E4011F" w:rsidRPr="0071400E" w:rsidRDefault="00E4011F" w:rsidP="0071400E">
      <w:pPr>
        <w:ind w:firstLine="708"/>
        <w:jc w:val="both"/>
        <w:rPr>
          <w:b/>
          <w:sz w:val="28"/>
          <w:szCs w:val="28"/>
        </w:rPr>
      </w:pPr>
      <w:r w:rsidRPr="00E2536F">
        <w:rPr>
          <w:b/>
          <w:sz w:val="28"/>
          <w:szCs w:val="28"/>
        </w:rPr>
        <w:t>2.8 Анализ себестоимости отдельных видов продукции.</w:t>
      </w:r>
      <w:r>
        <w:rPr>
          <w:b/>
          <w:sz w:val="28"/>
          <w:szCs w:val="28"/>
        </w:rPr>
        <w:t xml:space="preserve"> </w:t>
      </w:r>
      <w:r w:rsidRPr="004E3C2E">
        <w:rPr>
          <w:sz w:val="28"/>
          <w:szCs w:val="28"/>
        </w:rPr>
        <w:t>Анализ прямых материальных</w:t>
      </w:r>
      <w:r>
        <w:rPr>
          <w:sz w:val="28"/>
          <w:szCs w:val="28"/>
        </w:rPr>
        <w:t xml:space="preserve"> </w:t>
      </w:r>
      <w:r w:rsidRPr="004E3C2E">
        <w:rPr>
          <w:sz w:val="28"/>
          <w:szCs w:val="28"/>
        </w:rPr>
        <w:t>и трудовых затрат. Анализ косвенных затрат</w:t>
      </w:r>
      <w:r>
        <w:rPr>
          <w:sz w:val="28"/>
          <w:szCs w:val="28"/>
        </w:rPr>
        <w:t>.</w:t>
      </w:r>
    </w:p>
    <w:p w:rsidR="00E4011F" w:rsidRDefault="00E4011F" w:rsidP="0071400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2.9</w:t>
      </w:r>
      <w:r w:rsidRPr="004E3C2E">
        <w:rPr>
          <w:b/>
          <w:sz w:val="28"/>
          <w:szCs w:val="28"/>
        </w:rPr>
        <w:t xml:space="preserve"> Анализ </w:t>
      </w:r>
      <w:proofErr w:type="gramStart"/>
      <w:r w:rsidRPr="004E3C2E">
        <w:rPr>
          <w:b/>
          <w:sz w:val="28"/>
          <w:szCs w:val="28"/>
        </w:rPr>
        <w:t>формировании</w:t>
      </w:r>
      <w:proofErr w:type="gramEnd"/>
      <w:r w:rsidRPr="004E3C2E">
        <w:rPr>
          <w:b/>
          <w:sz w:val="28"/>
          <w:szCs w:val="28"/>
        </w:rPr>
        <w:t xml:space="preserve"> и размеще</w:t>
      </w:r>
      <w:r>
        <w:rPr>
          <w:b/>
          <w:sz w:val="28"/>
          <w:szCs w:val="28"/>
        </w:rPr>
        <w:t>нии капитала</w:t>
      </w:r>
      <w:r w:rsidRPr="004E3C2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4E3C2E">
        <w:rPr>
          <w:sz w:val="28"/>
          <w:szCs w:val="28"/>
        </w:rPr>
        <w:t>Анализ наличия, состава и динамики источников формиро</w:t>
      </w:r>
      <w:r w:rsidRPr="004E3C2E">
        <w:rPr>
          <w:sz w:val="28"/>
          <w:szCs w:val="28"/>
        </w:rPr>
        <w:softHyphen/>
        <w:t>вания капитала предприятия. Анализ размещения капитала пред</w:t>
      </w:r>
      <w:r w:rsidRPr="004E3C2E">
        <w:rPr>
          <w:sz w:val="28"/>
          <w:szCs w:val="28"/>
        </w:rPr>
        <w:softHyphen/>
        <w:t>приятия. Анализ состояния дебиторской задолженности. Анализ состояния и движения денежной наличности.</w:t>
      </w:r>
    </w:p>
    <w:p w:rsidR="00E4011F" w:rsidRPr="0071400E" w:rsidRDefault="00E4011F" w:rsidP="0071400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2.10 </w:t>
      </w:r>
      <w:r w:rsidRPr="004E3C2E">
        <w:rPr>
          <w:b/>
          <w:sz w:val="28"/>
          <w:szCs w:val="28"/>
        </w:rPr>
        <w:t xml:space="preserve"> Анализ финансовых результатов</w:t>
      </w:r>
      <w:r>
        <w:rPr>
          <w:b/>
          <w:sz w:val="28"/>
          <w:szCs w:val="28"/>
        </w:rPr>
        <w:t xml:space="preserve">. </w:t>
      </w:r>
      <w:r w:rsidRPr="004E3C2E">
        <w:rPr>
          <w:sz w:val="28"/>
          <w:szCs w:val="28"/>
        </w:rPr>
        <w:t>Анализ состава и динамики дохода. Анализ финансовых резуль</w:t>
      </w:r>
      <w:r w:rsidRPr="004E3C2E">
        <w:rPr>
          <w:sz w:val="28"/>
          <w:szCs w:val="28"/>
        </w:rPr>
        <w:softHyphen/>
        <w:t>татов от реализации продукции. Анализ ценовой политики предпри</w:t>
      </w:r>
      <w:r w:rsidRPr="004E3C2E">
        <w:rPr>
          <w:sz w:val="28"/>
          <w:szCs w:val="28"/>
        </w:rPr>
        <w:softHyphen/>
        <w:t xml:space="preserve">ятия и уровня </w:t>
      </w:r>
      <w:proofErr w:type="spellStart"/>
      <w:r w:rsidRPr="004E3C2E">
        <w:rPr>
          <w:sz w:val="28"/>
          <w:szCs w:val="28"/>
        </w:rPr>
        <w:t>среднереализационных</w:t>
      </w:r>
      <w:proofErr w:type="spellEnd"/>
      <w:r w:rsidRPr="004E3C2E">
        <w:rPr>
          <w:sz w:val="28"/>
          <w:szCs w:val="28"/>
        </w:rPr>
        <w:t xml:space="preserve"> цен Анализ рентабельности предприятия. Диагностика риска банкротство предприятия.</w:t>
      </w:r>
    </w:p>
    <w:p w:rsidR="00E4011F" w:rsidRPr="0051677D" w:rsidRDefault="00E4011F" w:rsidP="00053E05">
      <w:pPr>
        <w:tabs>
          <w:tab w:val="left" w:pos="0"/>
        </w:tabs>
        <w:ind w:left="426"/>
        <w:jc w:val="both"/>
        <w:rPr>
          <w:b/>
          <w:sz w:val="28"/>
          <w:szCs w:val="28"/>
        </w:rPr>
      </w:pPr>
    </w:p>
    <w:p w:rsidR="00E4011F" w:rsidRPr="007A2BD3" w:rsidRDefault="00E4011F" w:rsidP="00E451CC">
      <w:pPr>
        <w:ind w:left="426"/>
        <w:jc w:val="both"/>
        <w:rPr>
          <w:b/>
          <w:color w:val="000000"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4011F" w:rsidRPr="00D81E08" w:rsidRDefault="00E4011F" w:rsidP="00E451C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lastRenderedPageBreak/>
        <w:t>3 Список рекомендуемой литературы</w:t>
      </w:r>
      <w:r w:rsidRPr="00D81E08">
        <w:rPr>
          <w:sz w:val="28"/>
          <w:szCs w:val="28"/>
        </w:rPr>
        <w:t xml:space="preserve"> </w:t>
      </w:r>
    </w:p>
    <w:p w:rsidR="00E4011F" w:rsidRDefault="00E4011F" w:rsidP="00E451CC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</w:p>
    <w:p w:rsidR="00E4011F" w:rsidRPr="00D81E08" w:rsidRDefault="00E4011F" w:rsidP="00E451CC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  <w:r w:rsidRPr="00D81E08">
        <w:rPr>
          <w:b/>
          <w:color w:val="auto"/>
          <w:sz w:val="28"/>
          <w:szCs w:val="28"/>
        </w:rPr>
        <w:t>Основная:</w:t>
      </w:r>
    </w:p>
    <w:p w:rsidR="00E4011F" w:rsidRDefault="00E4011F" w:rsidP="007140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Кенжебекова</w:t>
      </w:r>
      <w:proofErr w:type="spellEnd"/>
      <w:r>
        <w:rPr>
          <w:sz w:val="28"/>
          <w:szCs w:val="28"/>
        </w:rPr>
        <w:t xml:space="preserve"> Д.С. Экономический анализ (часть 1); Учебное пособие. – </w:t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Костанайский</w:t>
      </w:r>
      <w:proofErr w:type="spellEnd"/>
      <w:r>
        <w:rPr>
          <w:sz w:val="28"/>
          <w:szCs w:val="28"/>
        </w:rPr>
        <w:t xml:space="preserve"> государственный университет им. А. </w:t>
      </w:r>
      <w:proofErr w:type="spellStart"/>
      <w:r>
        <w:rPr>
          <w:sz w:val="28"/>
          <w:szCs w:val="28"/>
        </w:rPr>
        <w:t>Байтурсынова</w:t>
      </w:r>
      <w:proofErr w:type="spellEnd"/>
      <w:r>
        <w:rPr>
          <w:sz w:val="28"/>
          <w:szCs w:val="28"/>
        </w:rPr>
        <w:t xml:space="preserve">, 2010. – 160 с. </w:t>
      </w:r>
    </w:p>
    <w:p w:rsidR="00E4011F" w:rsidRDefault="00E4011F" w:rsidP="007140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Кенжебекова</w:t>
      </w:r>
      <w:proofErr w:type="spellEnd"/>
      <w:r>
        <w:rPr>
          <w:sz w:val="28"/>
          <w:szCs w:val="28"/>
        </w:rPr>
        <w:t xml:space="preserve"> Д.С. Экономический анализ (часть 2); Учебное пособие. – </w:t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Костанайский</w:t>
      </w:r>
      <w:proofErr w:type="spellEnd"/>
      <w:r>
        <w:rPr>
          <w:sz w:val="28"/>
          <w:szCs w:val="28"/>
        </w:rPr>
        <w:t xml:space="preserve"> государственный университет им. А. </w:t>
      </w:r>
      <w:proofErr w:type="spellStart"/>
      <w:r>
        <w:rPr>
          <w:sz w:val="28"/>
          <w:szCs w:val="28"/>
        </w:rPr>
        <w:t>Байтурсынова</w:t>
      </w:r>
      <w:proofErr w:type="spellEnd"/>
      <w:r>
        <w:rPr>
          <w:sz w:val="28"/>
          <w:szCs w:val="28"/>
        </w:rPr>
        <w:t xml:space="preserve">, 2011. – 237 с. 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Комплексный экономический анализ хозяйственной деятельности: учеб. / </w:t>
      </w:r>
      <w:proofErr w:type="spellStart"/>
      <w:r>
        <w:rPr>
          <w:sz w:val="28"/>
          <w:szCs w:val="28"/>
        </w:rPr>
        <w:t>Л.Т.Гиляровская</w:t>
      </w:r>
      <w:proofErr w:type="spellEnd"/>
      <w:r>
        <w:rPr>
          <w:sz w:val="28"/>
          <w:szCs w:val="28"/>
        </w:rPr>
        <w:t xml:space="preserve"> </w:t>
      </w:r>
      <w:r w:rsidRPr="00520726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520726">
        <w:rPr>
          <w:sz w:val="28"/>
          <w:szCs w:val="28"/>
        </w:rPr>
        <w:t>]</w:t>
      </w:r>
      <w:r>
        <w:rPr>
          <w:sz w:val="28"/>
          <w:szCs w:val="28"/>
        </w:rPr>
        <w:t xml:space="preserve">. – М.: ТК </w:t>
      </w:r>
      <w:proofErr w:type="spellStart"/>
      <w:r>
        <w:rPr>
          <w:sz w:val="28"/>
          <w:szCs w:val="28"/>
        </w:rPr>
        <w:t>Велби</w:t>
      </w:r>
      <w:proofErr w:type="spellEnd"/>
      <w:r>
        <w:rPr>
          <w:sz w:val="28"/>
          <w:szCs w:val="28"/>
        </w:rPr>
        <w:t>, Изд-во Проспект, 2008. – 360 с.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Шеремет</w:t>
      </w:r>
      <w:proofErr w:type="spellEnd"/>
      <w:r>
        <w:rPr>
          <w:sz w:val="28"/>
          <w:szCs w:val="28"/>
        </w:rPr>
        <w:t xml:space="preserve"> А.Д. Комплексный анализ хозяйственной деятельности: Учебник для вузов. –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– М.: ИНФА-М, 2008. – 416 с. – (высшее образование).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Экономический анализ: учеб./</w:t>
      </w:r>
      <w:proofErr w:type="spellStart"/>
      <w:r>
        <w:rPr>
          <w:sz w:val="28"/>
          <w:szCs w:val="28"/>
        </w:rPr>
        <w:t>Г.В.Савицкая</w:t>
      </w:r>
      <w:proofErr w:type="spellEnd"/>
      <w:r>
        <w:rPr>
          <w:sz w:val="28"/>
          <w:szCs w:val="28"/>
        </w:rPr>
        <w:t xml:space="preserve">. – 12-е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– М.: Новое знание, 2006. – 679 с. – (Экономическое образование).</w:t>
      </w:r>
    </w:p>
    <w:p w:rsidR="00E4011F" w:rsidRDefault="00E4011F" w:rsidP="00E451CC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E4011F" w:rsidRPr="00F85887" w:rsidRDefault="00E4011F" w:rsidP="00E451CC">
      <w:pPr>
        <w:tabs>
          <w:tab w:val="left" w:pos="709"/>
        </w:tabs>
        <w:ind w:firstLine="709"/>
        <w:jc w:val="both"/>
        <w:rPr>
          <w:b/>
          <w:sz w:val="28"/>
        </w:rPr>
      </w:pPr>
      <w:r w:rsidRPr="00D81E08">
        <w:rPr>
          <w:b/>
          <w:sz w:val="28"/>
        </w:rPr>
        <w:t xml:space="preserve">Дополнительная: 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Банк В.Р., Банк С.В., </w:t>
      </w:r>
      <w:proofErr w:type="spellStart"/>
      <w:r>
        <w:rPr>
          <w:sz w:val="28"/>
          <w:szCs w:val="28"/>
        </w:rPr>
        <w:t>Тараскина</w:t>
      </w:r>
      <w:proofErr w:type="spellEnd"/>
      <w:r>
        <w:rPr>
          <w:sz w:val="28"/>
          <w:szCs w:val="28"/>
        </w:rPr>
        <w:t xml:space="preserve"> А.В. Финансовый анализ: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. – М.: ТК </w:t>
      </w:r>
      <w:proofErr w:type="spellStart"/>
      <w:r>
        <w:rPr>
          <w:sz w:val="28"/>
          <w:szCs w:val="28"/>
        </w:rPr>
        <w:t>Велби</w:t>
      </w:r>
      <w:proofErr w:type="spellEnd"/>
      <w:r>
        <w:rPr>
          <w:sz w:val="28"/>
          <w:szCs w:val="28"/>
        </w:rPr>
        <w:t>, Из-во Проспект, 2007. – 344 с.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Любушин Н.П. Комплексный экономический анализ хозяйственной деятельности: учеб. Пособие для студентов вузов, обучающихся по специальностям 060500 «Бухгалтерский учет, анализ» и 060400 «Финансы и кредит» / </w:t>
      </w:r>
      <w:proofErr w:type="spellStart"/>
      <w:r>
        <w:rPr>
          <w:sz w:val="28"/>
          <w:szCs w:val="28"/>
        </w:rPr>
        <w:t>Н.П.Любушин</w:t>
      </w:r>
      <w:proofErr w:type="spellEnd"/>
      <w:r>
        <w:rPr>
          <w:sz w:val="28"/>
          <w:szCs w:val="28"/>
        </w:rPr>
        <w:t xml:space="preserve">. –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М.: ЮНИТИ-ДАНА, 2007. – 448 с.</w:t>
      </w:r>
    </w:p>
    <w:p w:rsidR="00E4011F" w:rsidRPr="004A07F8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Pr="004A07F8">
        <w:rPr>
          <w:sz w:val="28"/>
          <w:szCs w:val="28"/>
        </w:rPr>
        <w:t>Дюсембаев</w:t>
      </w:r>
      <w:proofErr w:type="spellEnd"/>
      <w:r w:rsidRPr="004A07F8">
        <w:rPr>
          <w:sz w:val="28"/>
          <w:szCs w:val="28"/>
        </w:rPr>
        <w:t xml:space="preserve"> К.Ш. Аудит и анализ в системе управления финансами (теория и методология) - Алматы: Экономика, 2000.</w:t>
      </w:r>
    </w:p>
    <w:p w:rsidR="00E4011F" w:rsidRPr="004A07F8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A07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A07F8">
        <w:rPr>
          <w:sz w:val="28"/>
          <w:szCs w:val="28"/>
        </w:rPr>
        <w:t>Ковалев В.В. Финансовый анализ: методы и процедуры-М.: Финансы и статистика, 2001.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 Попов В.М. Анализ финансовых решений в бизнесе: Учебное пособие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– М.: КНОРУС, 2007. – 240 с.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Финансовый анализ с использованием ЭВМ: учебное </w:t>
      </w:r>
      <w:bookmarkStart w:id="0" w:name="_GoBack"/>
      <w:bookmarkEnd w:id="0"/>
      <w:r>
        <w:rPr>
          <w:sz w:val="28"/>
          <w:szCs w:val="28"/>
        </w:rPr>
        <w:t xml:space="preserve">пособие / </w:t>
      </w:r>
      <w:proofErr w:type="spellStart"/>
      <w:r>
        <w:rPr>
          <w:sz w:val="28"/>
          <w:szCs w:val="28"/>
        </w:rPr>
        <w:t>О.М.Горелик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О.А.Филиппова</w:t>
      </w:r>
      <w:proofErr w:type="spellEnd"/>
      <w:r>
        <w:rPr>
          <w:sz w:val="28"/>
          <w:szCs w:val="28"/>
        </w:rPr>
        <w:t>. – М.: КНОРУС, 2007. – 272 с.</w:t>
      </w:r>
    </w:p>
    <w:p w:rsidR="00E4011F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4A07F8">
        <w:rPr>
          <w:sz w:val="28"/>
          <w:szCs w:val="28"/>
        </w:rPr>
        <w:t xml:space="preserve">. </w:t>
      </w:r>
      <w:proofErr w:type="gramStart"/>
      <w:r w:rsidRPr="004A07F8">
        <w:rPr>
          <w:sz w:val="28"/>
          <w:szCs w:val="28"/>
        </w:rPr>
        <w:t>Экономический анализ: ситуации, тесты, примеры, задачи, выбор, оптимальных решений, финансовое прогнозирова</w:t>
      </w:r>
      <w:r w:rsidRPr="004A07F8">
        <w:rPr>
          <w:sz w:val="28"/>
          <w:szCs w:val="28"/>
        </w:rPr>
        <w:softHyphen/>
        <w:t>ние:</w:t>
      </w:r>
      <w:proofErr w:type="gramEnd"/>
      <w:r w:rsidRPr="004A07F8">
        <w:rPr>
          <w:sz w:val="28"/>
          <w:szCs w:val="28"/>
        </w:rPr>
        <w:t xml:space="preserve"> Учебное пос</w:t>
      </w:r>
      <w:r>
        <w:rPr>
          <w:sz w:val="28"/>
          <w:szCs w:val="28"/>
        </w:rPr>
        <w:t>о</w:t>
      </w:r>
      <w:r w:rsidRPr="004A07F8">
        <w:rPr>
          <w:sz w:val="28"/>
          <w:szCs w:val="28"/>
        </w:rPr>
        <w:t>бие/</w:t>
      </w:r>
      <w:proofErr w:type="spellStart"/>
      <w:r w:rsidRPr="004A07F8">
        <w:rPr>
          <w:sz w:val="28"/>
          <w:szCs w:val="28"/>
        </w:rPr>
        <w:t>под</w:t>
      </w:r>
      <w:proofErr w:type="gramStart"/>
      <w:r w:rsidRPr="004A07F8">
        <w:rPr>
          <w:sz w:val="28"/>
          <w:szCs w:val="28"/>
        </w:rPr>
        <w:t>.р</w:t>
      </w:r>
      <w:proofErr w:type="gramEnd"/>
      <w:r w:rsidRPr="004A07F8">
        <w:rPr>
          <w:sz w:val="28"/>
          <w:szCs w:val="28"/>
        </w:rPr>
        <w:t>ед</w:t>
      </w:r>
      <w:proofErr w:type="spellEnd"/>
      <w:r w:rsidRPr="004A07F8">
        <w:rPr>
          <w:sz w:val="28"/>
          <w:szCs w:val="28"/>
        </w:rPr>
        <w:t xml:space="preserve">. М.Н. </w:t>
      </w:r>
      <w:proofErr w:type="spellStart"/>
      <w:r w:rsidRPr="004A07F8">
        <w:rPr>
          <w:sz w:val="28"/>
          <w:szCs w:val="28"/>
        </w:rPr>
        <w:t>Баканова</w:t>
      </w:r>
      <w:proofErr w:type="spellEnd"/>
      <w:r w:rsidRPr="004A07F8">
        <w:rPr>
          <w:sz w:val="28"/>
          <w:szCs w:val="28"/>
        </w:rPr>
        <w:t xml:space="preserve">, Л Д. </w:t>
      </w:r>
      <w:proofErr w:type="spellStart"/>
      <w:r w:rsidRPr="004A07F8">
        <w:rPr>
          <w:sz w:val="28"/>
          <w:szCs w:val="28"/>
        </w:rPr>
        <w:t>Шере</w:t>
      </w:r>
      <w:r w:rsidRPr="004A07F8">
        <w:rPr>
          <w:sz w:val="28"/>
          <w:szCs w:val="28"/>
        </w:rPr>
        <w:softHyphen/>
        <w:t>мета</w:t>
      </w:r>
      <w:proofErr w:type="spellEnd"/>
      <w:r w:rsidRPr="004A07F8">
        <w:rPr>
          <w:sz w:val="28"/>
          <w:szCs w:val="28"/>
        </w:rPr>
        <w:t xml:space="preserve"> — М.: Финансы и статистика, 2000.</w:t>
      </w:r>
    </w:p>
    <w:p w:rsidR="00E4011F" w:rsidRPr="004A07F8" w:rsidRDefault="00E4011F" w:rsidP="00E451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Экономический анализ в системе финансового менеджмента: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И.В.Зенкина</w:t>
      </w:r>
      <w:proofErr w:type="spellEnd"/>
      <w:r>
        <w:rPr>
          <w:sz w:val="28"/>
          <w:szCs w:val="28"/>
        </w:rPr>
        <w:t>. – Ростов н</w:t>
      </w:r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 xml:space="preserve">: Феникс, 2007. – 318 с. – (Высшее образование) </w:t>
      </w:r>
    </w:p>
    <w:p w:rsidR="00E4011F" w:rsidRPr="00CC7199" w:rsidRDefault="00E4011F" w:rsidP="00E451CC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E4011F" w:rsidRPr="00CC7199" w:rsidRDefault="00E4011F" w:rsidP="00E451CC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E4011F" w:rsidRPr="00CC7199" w:rsidRDefault="00E4011F" w:rsidP="00E451CC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E4011F" w:rsidRDefault="00E4011F" w:rsidP="00F36BC2">
      <w:pPr>
        <w:rPr>
          <w:sz w:val="28"/>
        </w:rPr>
      </w:pPr>
    </w:p>
    <w:p w:rsidR="00E4011F" w:rsidRDefault="00E4011F" w:rsidP="00F36BC2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ab/>
      </w:r>
      <w:r>
        <w:rPr>
          <w:b/>
          <w:sz w:val="28"/>
        </w:rPr>
        <w:t>4 Приложение</w:t>
      </w:r>
    </w:p>
    <w:p w:rsidR="00E4011F" w:rsidRDefault="00E4011F" w:rsidP="00F36BC2">
      <w:pPr>
        <w:tabs>
          <w:tab w:val="left" w:pos="709"/>
        </w:tabs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Программа обучения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Syllabus</w:t>
      </w:r>
      <w:r>
        <w:rPr>
          <w:sz w:val="28"/>
        </w:rPr>
        <w:t>) для обучающихся по дисциплине (всех форм и программ обучения: очная, заочная; основная, сокращенная на базе ТПО и ВО</w:t>
      </w:r>
      <w:proofErr w:type="gramEnd"/>
    </w:p>
    <w:p w:rsidR="00E4011F" w:rsidRDefault="00E4011F" w:rsidP="00F36BC2">
      <w:pPr>
        <w:pStyle w:val="a3"/>
        <w:ind w:firstLine="567"/>
        <w:rPr>
          <w:bCs/>
          <w:szCs w:val="28"/>
          <w:lang w:val="ru-RU"/>
        </w:rPr>
      </w:pPr>
    </w:p>
    <w:p w:rsidR="00E4011F" w:rsidRPr="00F36BC2" w:rsidRDefault="00E4011F" w:rsidP="00F36BC2">
      <w:pPr>
        <w:tabs>
          <w:tab w:val="left" w:pos="2380"/>
        </w:tabs>
        <w:rPr>
          <w:sz w:val="28"/>
        </w:rPr>
      </w:pPr>
    </w:p>
    <w:sectPr w:rsidR="00E4011F" w:rsidRPr="00F36BC2" w:rsidSect="00D652C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6D3A"/>
    <w:multiLevelType w:val="multilevel"/>
    <w:tmpl w:val="F43C434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54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5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1520" w:hanging="2160"/>
      </w:pPr>
      <w:rPr>
        <w:rFonts w:cs="Times New Roman" w:hint="default"/>
      </w:rPr>
    </w:lvl>
  </w:abstractNum>
  <w:abstractNum w:abstractNumId="1">
    <w:nsid w:val="5AE0161F"/>
    <w:multiLevelType w:val="multilevel"/>
    <w:tmpl w:val="AE021FF4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66B324DC"/>
    <w:multiLevelType w:val="multilevel"/>
    <w:tmpl w:val="8FD430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cs="Times New Roman"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1CC"/>
    <w:rsid w:val="00053E05"/>
    <w:rsid w:val="00063338"/>
    <w:rsid w:val="000A66E9"/>
    <w:rsid w:val="00155F4B"/>
    <w:rsid w:val="00190969"/>
    <w:rsid w:val="00252D5E"/>
    <w:rsid w:val="00276095"/>
    <w:rsid w:val="002A3700"/>
    <w:rsid w:val="002B0CB2"/>
    <w:rsid w:val="002B0DD2"/>
    <w:rsid w:val="002D46DD"/>
    <w:rsid w:val="002E393A"/>
    <w:rsid w:val="003164B0"/>
    <w:rsid w:val="003C10AD"/>
    <w:rsid w:val="0040167C"/>
    <w:rsid w:val="004353D1"/>
    <w:rsid w:val="00435DBA"/>
    <w:rsid w:val="004A07F8"/>
    <w:rsid w:val="004E3C2E"/>
    <w:rsid w:val="0051677D"/>
    <w:rsid w:val="00520726"/>
    <w:rsid w:val="005A5547"/>
    <w:rsid w:val="005C4E7A"/>
    <w:rsid w:val="006F4CD7"/>
    <w:rsid w:val="0071400E"/>
    <w:rsid w:val="007A2BD3"/>
    <w:rsid w:val="007D3F4F"/>
    <w:rsid w:val="00835D25"/>
    <w:rsid w:val="00851EB3"/>
    <w:rsid w:val="009272DB"/>
    <w:rsid w:val="00972CCF"/>
    <w:rsid w:val="00A04BEE"/>
    <w:rsid w:val="00A54F88"/>
    <w:rsid w:val="00A613D1"/>
    <w:rsid w:val="00B232EA"/>
    <w:rsid w:val="00C51CA3"/>
    <w:rsid w:val="00CC7199"/>
    <w:rsid w:val="00D04B3E"/>
    <w:rsid w:val="00D652CE"/>
    <w:rsid w:val="00D67C41"/>
    <w:rsid w:val="00D81E08"/>
    <w:rsid w:val="00DF78EF"/>
    <w:rsid w:val="00E00C8C"/>
    <w:rsid w:val="00E2536F"/>
    <w:rsid w:val="00E33DAB"/>
    <w:rsid w:val="00E4011F"/>
    <w:rsid w:val="00E451CC"/>
    <w:rsid w:val="00EA1A2C"/>
    <w:rsid w:val="00F36BC2"/>
    <w:rsid w:val="00F37148"/>
    <w:rsid w:val="00F47195"/>
    <w:rsid w:val="00F84097"/>
    <w:rsid w:val="00F85887"/>
    <w:rsid w:val="00FC309C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451CC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451CC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E451CC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E451CC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6">
    <w:name w:val="heading 6"/>
    <w:basedOn w:val="a"/>
    <w:next w:val="a"/>
    <w:link w:val="60"/>
    <w:uiPriority w:val="99"/>
    <w:qFormat/>
    <w:rsid w:val="00E451CC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1CC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451C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51CC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E451CC"/>
    <w:rPr>
      <w:rFonts w:ascii="Arial" w:eastAsia="Batang" w:hAnsi="Arial" w:cs="Times New Roman"/>
      <w:sz w:val="20"/>
      <w:szCs w:val="20"/>
      <w:lang w:eastAsia="ko-KR"/>
    </w:rPr>
  </w:style>
  <w:style w:type="character" w:customStyle="1" w:styleId="60">
    <w:name w:val="Заголовок 6 Знак"/>
    <w:basedOn w:val="a0"/>
    <w:link w:val="6"/>
    <w:uiPriority w:val="99"/>
    <w:locked/>
    <w:rsid w:val="00E451C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E451CC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uiPriority w:val="99"/>
    <w:locked/>
    <w:rsid w:val="00E451CC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  <w:lang w:eastAsia="ru-RU"/>
    </w:rPr>
  </w:style>
  <w:style w:type="paragraph" w:styleId="a3">
    <w:name w:val="Body Text"/>
    <w:basedOn w:val="a"/>
    <w:link w:val="a4"/>
    <w:uiPriority w:val="99"/>
    <w:rsid w:val="00E451CC"/>
    <w:pPr>
      <w:shd w:val="clear" w:color="auto" w:fill="FFFFFF"/>
    </w:pPr>
    <w:rPr>
      <w:b/>
      <w:sz w:val="28"/>
      <w:szCs w:val="22"/>
      <w:lang w:val="kk-KZ"/>
    </w:rPr>
  </w:style>
  <w:style w:type="character" w:customStyle="1" w:styleId="a4">
    <w:name w:val="Основной текст Знак"/>
    <w:basedOn w:val="a0"/>
    <w:link w:val="a3"/>
    <w:uiPriority w:val="99"/>
    <w:locked/>
    <w:rsid w:val="00E451CC"/>
    <w:rPr>
      <w:rFonts w:ascii="Times New Roman" w:hAnsi="Times New Roman" w:cs="Times New Roman"/>
      <w:b/>
      <w:sz w:val="28"/>
      <w:shd w:val="clear" w:color="auto" w:fill="FFFFFF"/>
      <w:lang w:val="kk-KZ" w:eastAsia="ru-RU"/>
    </w:rPr>
  </w:style>
  <w:style w:type="paragraph" w:styleId="a5">
    <w:name w:val="No Spacing"/>
    <w:uiPriority w:val="99"/>
    <w:qFormat/>
    <w:rsid w:val="00E451C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0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WORK</cp:lastModifiedBy>
  <cp:revision>7</cp:revision>
  <cp:lastPrinted>2015-09-19T08:46:00Z</cp:lastPrinted>
  <dcterms:created xsi:type="dcterms:W3CDTF">2001-01-04T10:40:00Z</dcterms:created>
  <dcterms:modified xsi:type="dcterms:W3CDTF">2015-09-19T08:48:00Z</dcterms:modified>
</cp:coreProperties>
</file>